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AE3E82" w14:textId="5D23F878" w:rsidR="00BE65AD" w:rsidRPr="00BE65AD" w:rsidRDefault="00BE65AD" w:rsidP="00BE65AD">
      <w:pPr>
        <w:rPr>
          <w:sz w:val="24"/>
          <w:szCs w:val="24"/>
        </w:rPr>
      </w:pPr>
      <w:r w:rsidRPr="00BE65AD">
        <w:rPr>
          <w:sz w:val="24"/>
          <w:szCs w:val="24"/>
          <w:highlight w:val="yellow"/>
        </w:rPr>
        <w:t>ARTS/HUMANITIES/INTERNATIONAL</w:t>
      </w:r>
      <w:r w:rsidRPr="00BE65AD">
        <w:rPr>
          <w:sz w:val="24"/>
          <w:szCs w:val="24"/>
          <w:highlight w:val="yellow"/>
        </w:rPr>
        <w:t xml:space="preserve"> 6-25-2024</w:t>
      </w:r>
    </w:p>
    <w:p w14:paraId="07A0BA8D" w14:textId="77777777" w:rsidR="00BE65AD" w:rsidRPr="00BE65AD" w:rsidRDefault="00BE65AD" w:rsidP="00BE65AD">
      <w:pPr>
        <w:rPr>
          <w:sz w:val="24"/>
          <w:szCs w:val="24"/>
        </w:rPr>
      </w:pPr>
      <w:r w:rsidRPr="00BE65AD">
        <w:rPr>
          <w:b/>
          <w:bCs/>
          <w:sz w:val="24"/>
          <w:szCs w:val="24"/>
        </w:rPr>
        <w:t>FUNDING OPPORTUNITY:</w:t>
      </w:r>
    </w:p>
    <w:p w14:paraId="3C2164FA" w14:textId="77777777" w:rsidR="00BE65AD" w:rsidRPr="00BE65AD" w:rsidRDefault="00BE65AD" w:rsidP="00BE65AD">
      <w:pPr>
        <w:rPr>
          <w:sz w:val="24"/>
          <w:szCs w:val="24"/>
        </w:rPr>
      </w:pPr>
      <w:r w:rsidRPr="00BE65AD">
        <w:rPr>
          <w:sz w:val="24"/>
          <w:szCs w:val="24"/>
        </w:rPr>
        <w:t>Archaeological and Ethnographic Field Research</w:t>
      </w:r>
    </w:p>
    <w:p w14:paraId="682B95AC" w14:textId="77777777" w:rsidR="00BE65AD" w:rsidRPr="00BE65AD" w:rsidRDefault="00BE65AD" w:rsidP="00BE65AD">
      <w:pPr>
        <w:rPr>
          <w:sz w:val="24"/>
          <w:szCs w:val="24"/>
        </w:rPr>
      </w:pPr>
      <w:r w:rsidRPr="00BE65AD">
        <w:rPr>
          <w:b/>
          <w:bCs/>
          <w:sz w:val="24"/>
          <w:szCs w:val="24"/>
        </w:rPr>
        <w:t>FON:</w:t>
      </w:r>
    </w:p>
    <w:p w14:paraId="6B19D2EE" w14:textId="77777777" w:rsidR="00BE65AD" w:rsidRPr="00BE65AD" w:rsidRDefault="00BE65AD" w:rsidP="00BE65AD">
      <w:pPr>
        <w:rPr>
          <w:sz w:val="24"/>
          <w:szCs w:val="24"/>
        </w:rPr>
      </w:pPr>
      <w:r w:rsidRPr="00BE65AD">
        <w:rPr>
          <w:sz w:val="24"/>
          <w:szCs w:val="24"/>
        </w:rPr>
        <w:t>20240925-RFW</w:t>
      </w:r>
    </w:p>
    <w:p w14:paraId="58BDE06E" w14:textId="77777777" w:rsidR="00BE65AD" w:rsidRPr="00BE65AD" w:rsidRDefault="00BE65AD" w:rsidP="00BE65AD">
      <w:pPr>
        <w:rPr>
          <w:sz w:val="24"/>
          <w:szCs w:val="24"/>
        </w:rPr>
      </w:pPr>
      <w:r w:rsidRPr="00BE65AD">
        <w:rPr>
          <w:b/>
          <w:bCs/>
          <w:sz w:val="24"/>
          <w:szCs w:val="24"/>
        </w:rPr>
        <w:t>AGENCY:</w:t>
      </w:r>
    </w:p>
    <w:p w14:paraId="0757D26D" w14:textId="77777777" w:rsidR="00BE65AD" w:rsidRPr="00BE65AD" w:rsidRDefault="00BE65AD" w:rsidP="00BE65AD">
      <w:pPr>
        <w:rPr>
          <w:sz w:val="24"/>
          <w:szCs w:val="24"/>
        </w:rPr>
      </w:pPr>
      <w:r w:rsidRPr="00BE65AD">
        <w:rPr>
          <w:sz w:val="24"/>
          <w:szCs w:val="24"/>
        </w:rPr>
        <w:t>National Endowment for the Humanities</w:t>
      </w:r>
    </w:p>
    <w:p w14:paraId="4F3059BE" w14:textId="77777777" w:rsidR="00BE65AD" w:rsidRPr="00BE65AD" w:rsidRDefault="00BE65AD" w:rsidP="00BE65AD">
      <w:pPr>
        <w:rPr>
          <w:sz w:val="24"/>
          <w:szCs w:val="24"/>
        </w:rPr>
      </w:pPr>
      <w:r w:rsidRPr="00BE65AD">
        <w:rPr>
          <w:b/>
          <w:bCs/>
          <w:sz w:val="24"/>
          <w:szCs w:val="24"/>
        </w:rPr>
        <w:t>ITEM:</w:t>
      </w:r>
    </w:p>
    <w:p w14:paraId="0CEFA611" w14:textId="77777777" w:rsidR="00BE65AD" w:rsidRPr="00BE65AD" w:rsidRDefault="00BE65AD" w:rsidP="00BE65AD">
      <w:pPr>
        <w:rPr>
          <w:sz w:val="24"/>
          <w:szCs w:val="24"/>
        </w:rPr>
      </w:pPr>
      <w:r w:rsidRPr="00BE65AD">
        <w:rPr>
          <w:rFonts w:ascii="Arial" w:hAnsi="Arial" w:cs="Arial"/>
          <w:sz w:val="24"/>
          <w:szCs w:val="24"/>
        </w:rPr>
        <w:t>​</w:t>
      </w:r>
      <w:r w:rsidRPr="00BE65AD">
        <w:rPr>
          <w:sz w:val="24"/>
          <w:szCs w:val="24"/>
        </w:rPr>
        <w:t>Notice seeking proposals for empirical research in the United States or abroad that answers significant humanities questions through archaeological and/or ethnographic methods.</w:t>
      </w:r>
    </w:p>
    <w:p w14:paraId="60C29E0F" w14:textId="77777777" w:rsidR="00BE65AD" w:rsidRPr="00BE65AD" w:rsidRDefault="00BE65AD" w:rsidP="00BE65AD">
      <w:pPr>
        <w:rPr>
          <w:sz w:val="24"/>
          <w:szCs w:val="24"/>
        </w:rPr>
      </w:pPr>
      <w:r w:rsidRPr="00BE65AD">
        <w:rPr>
          <w:b/>
          <w:bCs/>
          <w:sz w:val="24"/>
          <w:szCs w:val="24"/>
        </w:rPr>
        <w:t>ACTION:</w:t>
      </w:r>
    </w:p>
    <w:p w14:paraId="25369505" w14:textId="77777777" w:rsidR="00BE65AD" w:rsidRPr="00BE65AD" w:rsidRDefault="00BE65AD" w:rsidP="00BE65AD">
      <w:pPr>
        <w:rPr>
          <w:sz w:val="24"/>
          <w:szCs w:val="24"/>
        </w:rPr>
      </w:pPr>
      <w:r w:rsidRPr="00BE65AD">
        <w:rPr>
          <w:rFonts w:ascii="Arial" w:hAnsi="Arial" w:cs="Arial"/>
          <w:sz w:val="24"/>
          <w:szCs w:val="24"/>
        </w:rPr>
        <w:t>​</w:t>
      </w:r>
      <w:r w:rsidRPr="00BE65AD">
        <w:rPr>
          <w:sz w:val="24"/>
          <w:szCs w:val="24"/>
        </w:rPr>
        <w:t>Proposals are due September 25, 2024. An estimated $800,000 is available to fund up to six awards.</w:t>
      </w:r>
    </w:p>
    <w:p w14:paraId="39FFA60D" w14:textId="77777777" w:rsidR="00BE65AD" w:rsidRPr="00BE65AD" w:rsidRDefault="00BE65AD" w:rsidP="00BE65AD">
      <w:pPr>
        <w:rPr>
          <w:sz w:val="24"/>
          <w:szCs w:val="24"/>
        </w:rPr>
      </w:pPr>
      <w:r w:rsidRPr="00BE65AD">
        <w:rPr>
          <w:b/>
          <w:bCs/>
          <w:sz w:val="24"/>
          <w:szCs w:val="24"/>
        </w:rPr>
        <w:t>LINKS:</w:t>
      </w:r>
    </w:p>
    <w:p w14:paraId="1F921445" w14:textId="77777777" w:rsidR="00BE65AD" w:rsidRPr="00BE65AD" w:rsidRDefault="00BE65AD" w:rsidP="00BE65AD">
      <w:pPr>
        <w:rPr>
          <w:sz w:val="24"/>
          <w:szCs w:val="24"/>
        </w:rPr>
      </w:pPr>
      <w:hyperlink r:id="rId4" w:tgtFrame="_blank" w:history="1">
        <w:r w:rsidRPr="00BE65AD">
          <w:rPr>
            <w:rStyle w:val="Hyperlink"/>
            <w:rFonts w:ascii="Arial" w:hAnsi="Arial" w:cs="Arial"/>
            <w:spacing w:val="2"/>
            <w:sz w:val="24"/>
            <w:szCs w:val="24"/>
          </w:rPr>
          <w:t>Grants.gov</w:t>
        </w:r>
      </w:hyperlink>
      <w:r w:rsidRPr="00BE65AD">
        <w:rPr>
          <w:sz w:val="24"/>
          <w:szCs w:val="24"/>
        </w:rPr>
        <w:br/>
      </w:r>
      <w:hyperlink r:id="rId5" w:tgtFrame="_blank" w:history="1">
        <w:r w:rsidRPr="00BE65AD">
          <w:rPr>
            <w:rStyle w:val="Hyperlink"/>
            <w:rFonts w:ascii="Arial" w:hAnsi="Arial" w:cs="Arial"/>
            <w:spacing w:val="2"/>
            <w:sz w:val="24"/>
            <w:szCs w:val="24"/>
          </w:rPr>
          <w:t>Solicitation</w:t>
        </w:r>
      </w:hyperlink>
      <w:r w:rsidRPr="00BE65AD">
        <w:rPr>
          <w:sz w:val="24"/>
          <w:szCs w:val="24"/>
        </w:rPr>
        <w:br/>
      </w:r>
    </w:p>
    <w:p w14:paraId="422062D9" w14:textId="77777777" w:rsidR="00BE65AD" w:rsidRPr="00BE65AD" w:rsidRDefault="00BE65AD" w:rsidP="00BE65AD">
      <w:pPr>
        <w:rPr>
          <w:sz w:val="24"/>
          <w:szCs w:val="24"/>
        </w:rPr>
      </w:pPr>
      <w:r w:rsidRPr="00BE65AD">
        <w:rPr>
          <w:b/>
          <w:bCs/>
          <w:sz w:val="24"/>
          <w:szCs w:val="24"/>
        </w:rPr>
        <w:t>CONTACT:</w:t>
      </w:r>
    </w:p>
    <w:p w14:paraId="6F7CF91E" w14:textId="77777777" w:rsidR="00BE65AD" w:rsidRPr="00BE65AD" w:rsidRDefault="00BE65AD" w:rsidP="00BE65AD">
      <w:pPr>
        <w:rPr>
          <w:sz w:val="24"/>
          <w:szCs w:val="24"/>
        </w:rPr>
      </w:pPr>
      <w:r w:rsidRPr="00BE65AD">
        <w:rPr>
          <w:rFonts w:ascii="Arial" w:hAnsi="Arial" w:cs="Arial"/>
          <w:sz w:val="24"/>
          <w:szCs w:val="24"/>
        </w:rPr>
        <w:t>​</w:t>
      </w:r>
      <w:r w:rsidRPr="00BE65AD">
        <w:rPr>
          <w:sz w:val="24"/>
          <w:szCs w:val="24"/>
        </w:rPr>
        <w:t>Division of Research Programs, 202-606-8200. Email: </w:t>
      </w:r>
      <w:hyperlink r:id="rId6" w:history="1">
        <w:r w:rsidRPr="00BE65AD">
          <w:rPr>
            <w:rStyle w:val="Hyperlink"/>
            <w:rFonts w:ascii="Arial" w:hAnsi="Arial" w:cs="Arial"/>
            <w:spacing w:val="2"/>
            <w:sz w:val="24"/>
            <w:szCs w:val="24"/>
          </w:rPr>
          <w:t>fieldwork@neh.gov</w:t>
        </w:r>
      </w:hyperlink>
    </w:p>
    <w:p w14:paraId="286DEF62" w14:textId="77777777" w:rsidR="00BE65AD" w:rsidRPr="00BE65AD" w:rsidRDefault="00BE65AD" w:rsidP="00BE65AD">
      <w:pPr>
        <w:rPr>
          <w:sz w:val="24"/>
          <w:szCs w:val="24"/>
        </w:rPr>
      </w:pPr>
      <w:r w:rsidRPr="00BE65AD">
        <w:rPr>
          <w:sz w:val="24"/>
          <w:szCs w:val="24"/>
        </w:rPr>
        <w:pict w14:anchorId="2E691743">
          <v:rect id="_x0000_i1031" style="width:0;height:0" o:hralign="center" o:hrstd="t" o:hr="t" fillcolor="#a0a0a0" stroked="f"/>
        </w:pict>
      </w:r>
    </w:p>
    <w:p w14:paraId="1C854344" w14:textId="77777777" w:rsidR="00BE65AD" w:rsidRPr="00BE65AD" w:rsidRDefault="00BE65AD" w:rsidP="00BE65AD">
      <w:pPr>
        <w:rPr>
          <w:sz w:val="24"/>
          <w:szCs w:val="24"/>
        </w:rPr>
      </w:pPr>
      <w:r w:rsidRPr="00BE65AD">
        <w:rPr>
          <w:b/>
          <w:bCs/>
          <w:sz w:val="24"/>
          <w:szCs w:val="24"/>
        </w:rPr>
        <w:t>FUNDING OPPORTUNITY:</w:t>
      </w:r>
    </w:p>
    <w:p w14:paraId="3F72582D" w14:textId="77777777" w:rsidR="00BE65AD" w:rsidRPr="00BE65AD" w:rsidRDefault="00BE65AD" w:rsidP="00BE65AD">
      <w:pPr>
        <w:rPr>
          <w:sz w:val="24"/>
          <w:szCs w:val="24"/>
        </w:rPr>
      </w:pPr>
      <w:r w:rsidRPr="00BE65AD">
        <w:rPr>
          <w:sz w:val="24"/>
          <w:szCs w:val="24"/>
        </w:rPr>
        <w:t>Humanities Connections</w:t>
      </w:r>
    </w:p>
    <w:p w14:paraId="20AD9356" w14:textId="77777777" w:rsidR="00BE65AD" w:rsidRPr="00BE65AD" w:rsidRDefault="00BE65AD" w:rsidP="00BE65AD">
      <w:pPr>
        <w:rPr>
          <w:sz w:val="24"/>
          <w:szCs w:val="24"/>
        </w:rPr>
      </w:pPr>
      <w:r w:rsidRPr="00BE65AD">
        <w:rPr>
          <w:b/>
          <w:bCs/>
          <w:sz w:val="24"/>
          <w:szCs w:val="24"/>
        </w:rPr>
        <w:t>FON:</w:t>
      </w:r>
    </w:p>
    <w:p w14:paraId="3DFA0DAE" w14:textId="77777777" w:rsidR="00BE65AD" w:rsidRPr="00BE65AD" w:rsidRDefault="00BE65AD" w:rsidP="00BE65AD">
      <w:pPr>
        <w:rPr>
          <w:sz w:val="24"/>
          <w:szCs w:val="24"/>
        </w:rPr>
      </w:pPr>
      <w:r w:rsidRPr="00BE65AD">
        <w:rPr>
          <w:sz w:val="24"/>
          <w:szCs w:val="24"/>
        </w:rPr>
        <w:t>20240905-AKA-AKB</w:t>
      </w:r>
    </w:p>
    <w:p w14:paraId="3CEB91F8" w14:textId="77777777" w:rsidR="00BE65AD" w:rsidRPr="00BE65AD" w:rsidRDefault="00BE65AD" w:rsidP="00BE65AD">
      <w:pPr>
        <w:rPr>
          <w:sz w:val="24"/>
          <w:szCs w:val="24"/>
        </w:rPr>
      </w:pPr>
      <w:r w:rsidRPr="00BE65AD">
        <w:rPr>
          <w:b/>
          <w:bCs/>
          <w:sz w:val="24"/>
          <w:szCs w:val="24"/>
        </w:rPr>
        <w:t>AGENCY:</w:t>
      </w:r>
    </w:p>
    <w:p w14:paraId="344BB50E" w14:textId="77777777" w:rsidR="00BE65AD" w:rsidRPr="00BE65AD" w:rsidRDefault="00BE65AD" w:rsidP="00BE65AD">
      <w:pPr>
        <w:rPr>
          <w:sz w:val="24"/>
          <w:szCs w:val="24"/>
        </w:rPr>
      </w:pPr>
      <w:r w:rsidRPr="00BE65AD">
        <w:rPr>
          <w:sz w:val="24"/>
          <w:szCs w:val="24"/>
        </w:rPr>
        <w:t>National Endowment for the Humanities</w:t>
      </w:r>
    </w:p>
    <w:p w14:paraId="576DAB62" w14:textId="77777777" w:rsidR="00BE65AD" w:rsidRPr="00BE65AD" w:rsidRDefault="00BE65AD" w:rsidP="00BE65AD">
      <w:pPr>
        <w:rPr>
          <w:sz w:val="24"/>
          <w:szCs w:val="24"/>
        </w:rPr>
      </w:pPr>
      <w:r w:rsidRPr="00BE65AD">
        <w:rPr>
          <w:b/>
          <w:bCs/>
          <w:sz w:val="24"/>
          <w:szCs w:val="24"/>
        </w:rPr>
        <w:t>ITEM:</w:t>
      </w:r>
    </w:p>
    <w:p w14:paraId="2554AB84" w14:textId="77777777" w:rsidR="00BE65AD" w:rsidRPr="00BE65AD" w:rsidRDefault="00BE65AD" w:rsidP="00BE65AD">
      <w:pPr>
        <w:rPr>
          <w:sz w:val="24"/>
          <w:szCs w:val="24"/>
        </w:rPr>
      </w:pPr>
      <w:r w:rsidRPr="00BE65AD">
        <w:rPr>
          <w:rFonts w:ascii="Arial" w:hAnsi="Arial" w:cs="Arial"/>
          <w:sz w:val="24"/>
          <w:szCs w:val="24"/>
        </w:rPr>
        <w:lastRenderedPageBreak/>
        <w:t>​</w:t>
      </w:r>
      <w:r w:rsidRPr="00BE65AD">
        <w:rPr>
          <w:sz w:val="24"/>
          <w:szCs w:val="24"/>
        </w:rPr>
        <w:t xml:space="preserve">Notice seeking proposals to build partnerships between humanities faculty and their peers in other areas of study. Projects should design or execute curriculum connecting humanities to one or more non-humanities field, and </w:t>
      </w:r>
      <w:proofErr w:type="spellStart"/>
      <w:r w:rsidRPr="00BE65AD">
        <w:rPr>
          <w:sz w:val="24"/>
          <w:szCs w:val="24"/>
        </w:rPr>
        <w:t>incoporate</w:t>
      </w:r>
      <w:proofErr w:type="spellEnd"/>
      <w:r w:rsidRPr="00BE65AD">
        <w:rPr>
          <w:sz w:val="24"/>
          <w:szCs w:val="24"/>
        </w:rPr>
        <w:t xml:space="preserve"> learning activities and approaches from each discipline.</w:t>
      </w:r>
    </w:p>
    <w:p w14:paraId="3C44A36C" w14:textId="77777777" w:rsidR="00BE65AD" w:rsidRPr="00BE65AD" w:rsidRDefault="00BE65AD" w:rsidP="00BE65AD">
      <w:pPr>
        <w:rPr>
          <w:sz w:val="24"/>
          <w:szCs w:val="24"/>
        </w:rPr>
      </w:pPr>
      <w:r w:rsidRPr="00BE65AD">
        <w:rPr>
          <w:b/>
          <w:bCs/>
          <w:sz w:val="24"/>
          <w:szCs w:val="24"/>
        </w:rPr>
        <w:t>ACTION:</w:t>
      </w:r>
    </w:p>
    <w:p w14:paraId="303E301D" w14:textId="77777777" w:rsidR="00BE65AD" w:rsidRPr="00BE65AD" w:rsidRDefault="00BE65AD" w:rsidP="00BE65AD">
      <w:pPr>
        <w:rPr>
          <w:sz w:val="24"/>
          <w:szCs w:val="24"/>
        </w:rPr>
      </w:pPr>
      <w:r w:rsidRPr="00BE65AD">
        <w:rPr>
          <w:sz w:val="24"/>
          <w:szCs w:val="24"/>
        </w:rPr>
        <w:t>Proposals are due September 5, 2024. An estimated $1.5 million is available to fund 18 awards.</w:t>
      </w:r>
    </w:p>
    <w:p w14:paraId="5CC8A61F" w14:textId="77777777" w:rsidR="00BE65AD" w:rsidRPr="00BE65AD" w:rsidRDefault="00BE65AD" w:rsidP="00BE65AD">
      <w:pPr>
        <w:rPr>
          <w:sz w:val="24"/>
          <w:szCs w:val="24"/>
        </w:rPr>
      </w:pPr>
      <w:r w:rsidRPr="00BE65AD">
        <w:rPr>
          <w:b/>
          <w:bCs/>
          <w:sz w:val="24"/>
          <w:szCs w:val="24"/>
        </w:rPr>
        <w:t>LINKS:</w:t>
      </w:r>
    </w:p>
    <w:p w14:paraId="1899C815" w14:textId="77777777" w:rsidR="00BE65AD" w:rsidRPr="00BE65AD" w:rsidRDefault="00BE65AD" w:rsidP="00BE65AD">
      <w:pPr>
        <w:rPr>
          <w:sz w:val="24"/>
          <w:szCs w:val="24"/>
        </w:rPr>
      </w:pPr>
      <w:hyperlink r:id="rId7" w:tgtFrame="_blank" w:history="1">
        <w:r w:rsidRPr="00BE65AD">
          <w:rPr>
            <w:rStyle w:val="Hyperlink"/>
            <w:rFonts w:ascii="Arial" w:hAnsi="Arial" w:cs="Arial"/>
            <w:spacing w:val="2"/>
            <w:sz w:val="24"/>
            <w:szCs w:val="24"/>
          </w:rPr>
          <w:t>Grants.gov</w:t>
        </w:r>
      </w:hyperlink>
      <w:r w:rsidRPr="00BE65AD">
        <w:rPr>
          <w:sz w:val="24"/>
          <w:szCs w:val="24"/>
        </w:rPr>
        <w:br/>
      </w:r>
      <w:hyperlink r:id="rId8" w:tgtFrame="_blank" w:history="1">
        <w:r w:rsidRPr="00BE65AD">
          <w:rPr>
            <w:rStyle w:val="Hyperlink"/>
            <w:rFonts w:ascii="Arial" w:hAnsi="Arial" w:cs="Arial"/>
            <w:spacing w:val="2"/>
            <w:sz w:val="24"/>
            <w:szCs w:val="24"/>
          </w:rPr>
          <w:t>Solicitation</w:t>
        </w:r>
      </w:hyperlink>
      <w:r w:rsidRPr="00BE65AD">
        <w:rPr>
          <w:sz w:val="24"/>
          <w:szCs w:val="24"/>
        </w:rPr>
        <w:br/>
      </w:r>
    </w:p>
    <w:p w14:paraId="5E9D98C8" w14:textId="77777777" w:rsidR="00BE65AD" w:rsidRPr="00BE65AD" w:rsidRDefault="00BE65AD" w:rsidP="00BE65AD">
      <w:pPr>
        <w:rPr>
          <w:sz w:val="24"/>
          <w:szCs w:val="24"/>
        </w:rPr>
      </w:pPr>
      <w:r w:rsidRPr="00BE65AD">
        <w:rPr>
          <w:b/>
          <w:bCs/>
          <w:sz w:val="24"/>
          <w:szCs w:val="24"/>
        </w:rPr>
        <w:t>CONTACT:</w:t>
      </w:r>
    </w:p>
    <w:p w14:paraId="5EFB119D" w14:textId="77777777" w:rsidR="00BE65AD" w:rsidRPr="00BE65AD" w:rsidRDefault="00BE65AD" w:rsidP="00BE65AD">
      <w:pPr>
        <w:rPr>
          <w:sz w:val="24"/>
          <w:szCs w:val="24"/>
        </w:rPr>
      </w:pPr>
      <w:r w:rsidRPr="00BE65AD">
        <w:rPr>
          <w:rFonts w:ascii="Arial" w:hAnsi="Arial" w:cs="Arial"/>
          <w:sz w:val="24"/>
          <w:szCs w:val="24"/>
        </w:rPr>
        <w:t>​</w:t>
      </w:r>
      <w:r w:rsidRPr="00BE65AD">
        <w:rPr>
          <w:sz w:val="24"/>
          <w:szCs w:val="24"/>
        </w:rPr>
        <w:t>Division of Education Programs, 202-608-8236. Email: </w:t>
      </w:r>
      <w:hyperlink r:id="rId9" w:history="1">
        <w:r w:rsidRPr="00BE65AD">
          <w:rPr>
            <w:rStyle w:val="Hyperlink"/>
            <w:rFonts w:ascii="Arial" w:hAnsi="Arial" w:cs="Arial"/>
            <w:spacing w:val="2"/>
            <w:sz w:val="24"/>
            <w:szCs w:val="24"/>
          </w:rPr>
          <w:t>hc@neh.gov</w:t>
        </w:r>
      </w:hyperlink>
    </w:p>
    <w:p w14:paraId="61721801" w14:textId="77777777" w:rsidR="00BE65AD" w:rsidRDefault="00BE65AD" w:rsidP="004F492F">
      <w:pPr>
        <w:rPr>
          <w:sz w:val="24"/>
          <w:szCs w:val="24"/>
          <w:highlight w:val="cyan"/>
        </w:rPr>
      </w:pPr>
    </w:p>
    <w:p w14:paraId="724FE8C4" w14:textId="1B2B2689" w:rsidR="004F492F" w:rsidRPr="004F492F" w:rsidRDefault="004F492F" w:rsidP="004F492F">
      <w:pPr>
        <w:rPr>
          <w:sz w:val="24"/>
          <w:szCs w:val="24"/>
        </w:rPr>
      </w:pPr>
      <w:r w:rsidRPr="004F492F">
        <w:rPr>
          <w:sz w:val="24"/>
          <w:szCs w:val="24"/>
          <w:highlight w:val="cyan"/>
        </w:rPr>
        <w:t>ARTS/HUMANITIES/INTERNATIONAL 6-21-2024</w:t>
      </w:r>
    </w:p>
    <w:p w14:paraId="7EA192CC" w14:textId="77777777" w:rsidR="004F492F" w:rsidRPr="004F492F" w:rsidRDefault="004F492F" w:rsidP="004F492F">
      <w:pPr>
        <w:rPr>
          <w:sz w:val="24"/>
          <w:szCs w:val="24"/>
        </w:rPr>
      </w:pPr>
      <w:r w:rsidRPr="004F492F">
        <w:rPr>
          <w:b/>
          <w:bCs/>
          <w:sz w:val="24"/>
          <w:szCs w:val="24"/>
        </w:rPr>
        <w:t>FUNDING OPPORTUNITY:</w:t>
      </w:r>
    </w:p>
    <w:p w14:paraId="17899605" w14:textId="77777777" w:rsidR="004F492F" w:rsidRPr="004F492F" w:rsidRDefault="004F492F" w:rsidP="004F492F">
      <w:pPr>
        <w:rPr>
          <w:sz w:val="24"/>
          <w:szCs w:val="24"/>
        </w:rPr>
      </w:pPr>
      <w:r w:rsidRPr="004F492F">
        <w:rPr>
          <w:sz w:val="24"/>
          <w:szCs w:val="24"/>
        </w:rPr>
        <w:t>Increasing Participation of Persons with Disabilities in Gabon's Democratic and Educational Systems</w:t>
      </w:r>
    </w:p>
    <w:p w14:paraId="144D05AD" w14:textId="77777777" w:rsidR="004F492F" w:rsidRPr="004F492F" w:rsidRDefault="004F492F" w:rsidP="004F492F">
      <w:pPr>
        <w:rPr>
          <w:sz w:val="24"/>
          <w:szCs w:val="24"/>
        </w:rPr>
      </w:pPr>
      <w:r w:rsidRPr="004F492F">
        <w:rPr>
          <w:b/>
          <w:bCs/>
          <w:sz w:val="24"/>
          <w:szCs w:val="24"/>
        </w:rPr>
        <w:t>FON:</w:t>
      </w:r>
    </w:p>
    <w:p w14:paraId="69DF78BD" w14:textId="77777777" w:rsidR="004F492F" w:rsidRPr="004F492F" w:rsidRDefault="004F492F" w:rsidP="004F492F">
      <w:pPr>
        <w:rPr>
          <w:sz w:val="24"/>
          <w:szCs w:val="24"/>
        </w:rPr>
      </w:pPr>
      <w:r w:rsidRPr="004F492F">
        <w:rPr>
          <w:sz w:val="24"/>
          <w:szCs w:val="24"/>
        </w:rPr>
        <w:t>LIBREVILLE-ARDF01-2024</w:t>
      </w:r>
    </w:p>
    <w:p w14:paraId="3D27E205" w14:textId="77777777" w:rsidR="004F492F" w:rsidRPr="004F492F" w:rsidRDefault="004F492F" w:rsidP="004F492F">
      <w:pPr>
        <w:rPr>
          <w:sz w:val="24"/>
          <w:szCs w:val="24"/>
        </w:rPr>
      </w:pPr>
      <w:r w:rsidRPr="004F492F">
        <w:rPr>
          <w:b/>
          <w:bCs/>
          <w:sz w:val="24"/>
          <w:szCs w:val="24"/>
        </w:rPr>
        <w:t>AGENCY:</w:t>
      </w:r>
    </w:p>
    <w:p w14:paraId="3E16C138" w14:textId="77777777" w:rsidR="004F492F" w:rsidRPr="004F492F" w:rsidRDefault="004F492F" w:rsidP="004F492F">
      <w:pPr>
        <w:rPr>
          <w:sz w:val="24"/>
          <w:szCs w:val="24"/>
        </w:rPr>
      </w:pPr>
      <w:r w:rsidRPr="004F492F">
        <w:rPr>
          <w:sz w:val="24"/>
          <w:szCs w:val="24"/>
        </w:rPr>
        <w:t>State</w:t>
      </w:r>
    </w:p>
    <w:p w14:paraId="09FF4E4C" w14:textId="77777777" w:rsidR="004F492F" w:rsidRPr="004F492F" w:rsidRDefault="004F492F" w:rsidP="004F492F">
      <w:pPr>
        <w:rPr>
          <w:sz w:val="24"/>
          <w:szCs w:val="24"/>
        </w:rPr>
      </w:pPr>
      <w:r w:rsidRPr="004F492F">
        <w:rPr>
          <w:b/>
          <w:bCs/>
          <w:sz w:val="24"/>
          <w:szCs w:val="24"/>
        </w:rPr>
        <w:t>ITEM:</w:t>
      </w:r>
    </w:p>
    <w:p w14:paraId="226B81FE" w14:textId="77777777" w:rsidR="004F492F" w:rsidRPr="004F492F" w:rsidRDefault="004F492F" w:rsidP="004F492F">
      <w:pPr>
        <w:rPr>
          <w:sz w:val="24"/>
          <w:szCs w:val="24"/>
        </w:rPr>
      </w:pPr>
      <w:r w:rsidRPr="004F492F">
        <w:rPr>
          <w:rFonts w:ascii="Arial" w:hAnsi="Arial" w:cs="Arial"/>
          <w:sz w:val="24"/>
          <w:szCs w:val="24"/>
        </w:rPr>
        <w:t>​</w:t>
      </w:r>
      <w:r w:rsidRPr="004F492F">
        <w:rPr>
          <w:sz w:val="24"/>
          <w:szCs w:val="24"/>
        </w:rPr>
        <w:t>Notice seeking proposals to encourage inclusivity in Gabonese society, improve the participation of marginalized communities in the electoral process, and promote open dialogue between governmental actors and persons with disabilities.</w:t>
      </w:r>
      <w:r w:rsidRPr="004F492F">
        <w:rPr>
          <w:sz w:val="24"/>
          <w:szCs w:val="24"/>
        </w:rPr>
        <w:br/>
      </w:r>
    </w:p>
    <w:p w14:paraId="1166B296" w14:textId="77777777" w:rsidR="004F492F" w:rsidRPr="004F492F" w:rsidRDefault="004F492F" w:rsidP="004F492F">
      <w:pPr>
        <w:rPr>
          <w:sz w:val="24"/>
          <w:szCs w:val="24"/>
        </w:rPr>
      </w:pPr>
      <w:r w:rsidRPr="004F492F">
        <w:rPr>
          <w:b/>
          <w:bCs/>
          <w:sz w:val="24"/>
          <w:szCs w:val="24"/>
        </w:rPr>
        <w:t>ACTION:</w:t>
      </w:r>
    </w:p>
    <w:p w14:paraId="2BDDD8A5" w14:textId="77777777" w:rsidR="004F492F" w:rsidRPr="004F492F" w:rsidRDefault="004F492F" w:rsidP="004F492F">
      <w:pPr>
        <w:rPr>
          <w:sz w:val="24"/>
          <w:szCs w:val="24"/>
        </w:rPr>
      </w:pPr>
      <w:r w:rsidRPr="004F492F">
        <w:rPr>
          <w:rFonts w:ascii="Arial" w:hAnsi="Arial" w:cs="Arial"/>
          <w:sz w:val="24"/>
          <w:szCs w:val="24"/>
        </w:rPr>
        <w:t>​</w:t>
      </w:r>
      <w:r w:rsidRPr="004F492F">
        <w:rPr>
          <w:sz w:val="24"/>
          <w:szCs w:val="24"/>
        </w:rPr>
        <w:t>Proposals are due August 1, 2024. An estimated $300,000 is available to fund three to six awards.</w:t>
      </w:r>
    </w:p>
    <w:p w14:paraId="78CCF599" w14:textId="77777777" w:rsidR="004F492F" w:rsidRPr="004F492F" w:rsidRDefault="004F492F" w:rsidP="004F492F">
      <w:pPr>
        <w:rPr>
          <w:sz w:val="24"/>
          <w:szCs w:val="24"/>
        </w:rPr>
      </w:pPr>
      <w:r w:rsidRPr="004F492F">
        <w:rPr>
          <w:b/>
          <w:bCs/>
          <w:sz w:val="24"/>
          <w:szCs w:val="24"/>
        </w:rPr>
        <w:t>LINKS:</w:t>
      </w:r>
    </w:p>
    <w:p w14:paraId="69F6EF9B" w14:textId="77777777" w:rsidR="004F492F" w:rsidRPr="004F492F" w:rsidRDefault="00000000" w:rsidP="004F492F">
      <w:pPr>
        <w:rPr>
          <w:sz w:val="24"/>
          <w:szCs w:val="24"/>
        </w:rPr>
      </w:pPr>
      <w:hyperlink r:id="rId10" w:tgtFrame="_blank" w:history="1">
        <w:r w:rsidR="004F492F" w:rsidRPr="004F492F">
          <w:rPr>
            <w:rStyle w:val="Hyperlink"/>
            <w:rFonts w:ascii="Arial" w:hAnsi="Arial" w:cs="Arial"/>
            <w:spacing w:val="2"/>
            <w:sz w:val="24"/>
            <w:szCs w:val="24"/>
          </w:rPr>
          <w:t>Grants.gov</w:t>
        </w:r>
      </w:hyperlink>
      <w:r w:rsidR="004F492F" w:rsidRPr="004F492F">
        <w:rPr>
          <w:sz w:val="24"/>
          <w:szCs w:val="24"/>
        </w:rPr>
        <w:br/>
      </w:r>
      <w:hyperlink r:id="rId11" w:tgtFrame="_blank" w:history="1">
        <w:r w:rsidR="004F492F" w:rsidRPr="004F492F">
          <w:rPr>
            <w:rStyle w:val="Hyperlink"/>
            <w:rFonts w:ascii="Arial" w:hAnsi="Arial" w:cs="Arial"/>
            <w:spacing w:val="2"/>
            <w:sz w:val="24"/>
            <w:szCs w:val="24"/>
          </w:rPr>
          <w:t>Solicitation</w:t>
        </w:r>
      </w:hyperlink>
      <w:r w:rsidR="004F492F" w:rsidRPr="004F492F">
        <w:rPr>
          <w:sz w:val="24"/>
          <w:szCs w:val="24"/>
        </w:rPr>
        <w:br/>
      </w:r>
    </w:p>
    <w:p w14:paraId="4153056B" w14:textId="77777777" w:rsidR="004F492F" w:rsidRPr="004F492F" w:rsidRDefault="004F492F" w:rsidP="004F492F">
      <w:pPr>
        <w:rPr>
          <w:sz w:val="24"/>
          <w:szCs w:val="24"/>
        </w:rPr>
      </w:pPr>
      <w:r w:rsidRPr="004F492F">
        <w:rPr>
          <w:b/>
          <w:bCs/>
          <w:sz w:val="24"/>
          <w:szCs w:val="24"/>
        </w:rPr>
        <w:t>CONTACT:</w:t>
      </w:r>
    </w:p>
    <w:p w14:paraId="2903BA3B" w14:textId="77777777" w:rsidR="004F492F" w:rsidRPr="004F492F" w:rsidRDefault="004F492F" w:rsidP="004F492F">
      <w:pPr>
        <w:rPr>
          <w:sz w:val="24"/>
          <w:szCs w:val="24"/>
        </w:rPr>
      </w:pPr>
      <w:r w:rsidRPr="004F492F">
        <w:rPr>
          <w:rFonts w:ascii="Arial" w:hAnsi="Arial" w:cs="Arial"/>
          <w:sz w:val="24"/>
          <w:szCs w:val="24"/>
        </w:rPr>
        <w:t>​</w:t>
      </w:r>
      <w:r w:rsidRPr="004F492F">
        <w:rPr>
          <w:sz w:val="24"/>
          <w:szCs w:val="24"/>
        </w:rPr>
        <w:t>Questions, Email: </w:t>
      </w:r>
      <w:hyperlink r:id="rId12" w:history="1">
        <w:r w:rsidRPr="004F492F">
          <w:rPr>
            <w:rStyle w:val="Hyperlink"/>
            <w:rFonts w:ascii="Arial" w:hAnsi="Arial" w:cs="Arial"/>
            <w:spacing w:val="2"/>
            <w:sz w:val="24"/>
            <w:szCs w:val="24"/>
          </w:rPr>
          <w:t>librevillepe@state.gov</w:t>
        </w:r>
      </w:hyperlink>
    </w:p>
    <w:p w14:paraId="0F0C338A" w14:textId="77777777" w:rsidR="004F492F" w:rsidRPr="004F492F" w:rsidRDefault="00000000" w:rsidP="004F492F">
      <w:pPr>
        <w:rPr>
          <w:sz w:val="24"/>
          <w:szCs w:val="24"/>
        </w:rPr>
      </w:pPr>
      <w:r>
        <w:rPr>
          <w:sz w:val="24"/>
          <w:szCs w:val="24"/>
        </w:rPr>
        <w:pict w14:anchorId="189D3BD1">
          <v:rect id="_x0000_i1025" style="width:0;height:0" o:hralign="center" o:hrstd="t" o:hr="t" fillcolor="#a0a0a0" stroked="f"/>
        </w:pict>
      </w:r>
    </w:p>
    <w:p w14:paraId="62220142" w14:textId="77777777" w:rsidR="004F492F" w:rsidRPr="004F492F" w:rsidRDefault="004F492F" w:rsidP="004F492F">
      <w:pPr>
        <w:rPr>
          <w:sz w:val="24"/>
          <w:szCs w:val="24"/>
        </w:rPr>
      </w:pPr>
      <w:r w:rsidRPr="004F492F">
        <w:rPr>
          <w:b/>
          <w:bCs/>
          <w:sz w:val="24"/>
          <w:szCs w:val="24"/>
        </w:rPr>
        <w:t>FUNDING OPPORTUNITY:</w:t>
      </w:r>
    </w:p>
    <w:p w14:paraId="4D972FCC" w14:textId="77777777" w:rsidR="004F492F" w:rsidRPr="004F492F" w:rsidRDefault="004F492F" w:rsidP="004F492F">
      <w:pPr>
        <w:rPr>
          <w:sz w:val="24"/>
          <w:szCs w:val="24"/>
        </w:rPr>
      </w:pPr>
      <w:r w:rsidRPr="004F492F">
        <w:rPr>
          <w:sz w:val="24"/>
          <w:szCs w:val="24"/>
        </w:rPr>
        <w:t>Summer Stipends</w:t>
      </w:r>
    </w:p>
    <w:p w14:paraId="3C117163" w14:textId="77777777" w:rsidR="004F492F" w:rsidRPr="004F492F" w:rsidRDefault="004F492F" w:rsidP="004F492F">
      <w:pPr>
        <w:rPr>
          <w:sz w:val="24"/>
          <w:szCs w:val="24"/>
        </w:rPr>
      </w:pPr>
      <w:r w:rsidRPr="004F492F">
        <w:rPr>
          <w:b/>
          <w:bCs/>
          <w:sz w:val="24"/>
          <w:szCs w:val="24"/>
        </w:rPr>
        <w:t>FON:</w:t>
      </w:r>
    </w:p>
    <w:p w14:paraId="0437B95C" w14:textId="77777777" w:rsidR="004F492F" w:rsidRPr="004F492F" w:rsidRDefault="004F492F" w:rsidP="004F492F">
      <w:pPr>
        <w:rPr>
          <w:sz w:val="24"/>
          <w:szCs w:val="24"/>
        </w:rPr>
      </w:pPr>
      <w:r w:rsidRPr="004F492F">
        <w:rPr>
          <w:sz w:val="24"/>
          <w:szCs w:val="24"/>
        </w:rPr>
        <w:t>20240918-FT</w:t>
      </w:r>
    </w:p>
    <w:p w14:paraId="68CEC274" w14:textId="77777777" w:rsidR="004F492F" w:rsidRPr="004F492F" w:rsidRDefault="004F492F" w:rsidP="004F492F">
      <w:pPr>
        <w:rPr>
          <w:sz w:val="24"/>
          <w:szCs w:val="24"/>
        </w:rPr>
      </w:pPr>
      <w:r w:rsidRPr="004F492F">
        <w:rPr>
          <w:b/>
          <w:bCs/>
          <w:sz w:val="24"/>
          <w:szCs w:val="24"/>
        </w:rPr>
        <w:t>AGENCY:</w:t>
      </w:r>
    </w:p>
    <w:p w14:paraId="5F06D9A5" w14:textId="77777777" w:rsidR="004F492F" w:rsidRPr="004F492F" w:rsidRDefault="004F492F" w:rsidP="004F492F">
      <w:pPr>
        <w:rPr>
          <w:sz w:val="24"/>
          <w:szCs w:val="24"/>
        </w:rPr>
      </w:pPr>
      <w:r w:rsidRPr="004F492F">
        <w:rPr>
          <w:sz w:val="24"/>
          <w:szCs w:val="24"/>
        </w:rPr>
        <w:t>National Endowment for the Humanities</w:t>
      </w:r>
    </w:p>
    <w:p w14:paraId="24D8724C" w14:textId="77777777" w:rsidR="004F492F" w:rsidRPr="004F492F" w:rsidRDefault="004F492F" w:rsidP="004F492F">
      <w:pPr>
        <w:rPr>
          <w:sz w:val="24"/>
          <w:szCs w:val="24"/>
        </w:rPr>
      </w:pPr>
      <w:r w:rsidRPr="004F492F">
        <w:rPr>
          <w:b/>
          <w:bCs/>
          <w:sz w:val="24"/>
          <w:szCs w:val="24"/>
        </w:rPr>
        <w:t>ITEM:</w:t>
      </w:r>
    </w:p>
    <w:p w14:paraId="1EA5A1E8" w14:textId="77777777" w:rsidR="004F492F" w:rsidRPr="004F492F" w:rsidRDefault="004F492F" w:rsidP="004F492F">
      <w:pPr>
        <w:rPr>
          <w:sz w:val="24"/>
          <w:szCs w:val="24"/>
        </w:rPr>
      </w:pPr>
      <w:r w:rsidRPr="004F492F">
        <w:rPr>
          <w:rFonts w:ascii="Arial" w:hAnsi="Arial" w:cs="Arial"/>
          <w:sz w:val="24"/>
          <w:szCs w:val="24"/>
        </w:rPr>
        <w:t>​</w:t>
      </w:r>
      <w:r w:rsidRPr="004F492F">
        <w:rPr>
          <w:sz w:val="24"/>
          <w:szCs w:val="24"/>
        </w:rPr>
        <w:t>Notice seeking proposals to stimulate new research and publication in the humanities with continuous, full-time work on a humanities project for a period of two consecutive months in the summer.</w:t>
      </w:r>
    </w:p>
    <w:p w14:paraId="53410205" w14:textId="77777777" w:rsidR="004F492F" w:rsidRPr="004F492F" w:rsidRDefault="004F492F" w:rsidP="004F492F">
      <w:pPr>
        <w:rPr>
          <w:sz w:val="24"/>
          <w:szCs w:val="24"/>
        </w:rPr>
      </w:pPr>
      <w:r w:rsidRPr="004F492F">
        <w:rPr>
          <w:b/>
          <w:bCs/>
          <w:sz w:val="24"/>
          <w:szCs w:val="24"/>
        </w:rPr>
        <w:t>ACTION:</w:t>
      </w:r>
    </w:p>
    <w:p w14:paraId="7FF75141" w14:textId="77777777" w:rsidR="004F492F" w:rsidRPr="004F492F" w:rsidRDefault="004F492F" w:rsidP="004F492F">
      <w:pPr>
        <w:rPr>
          <w:sz w:val="24"/>
          <w:szCs w:val="24"/>
        </w:rPr>
      </w:pPr>
      <w:r w:rsidRPr="004F492F">
        <w:rPr>
          <w:rFonts w:ascii="Arial" w:hAnsi="Arial" w:cs="Arial"/>
          <w:sz w:val="24"/>
          <w:szCs w:val="24"/>
        </w:rPr>
        <w:t>​</w:t>
      </w:r>
      <w:r w:rsidRPr="004F492F">
        <w:rPr>
          <w:sz w:val="24"/>
          <w:szCs w:val="24"/>
        </w:rPr>
        <w:t>Proposals are due September 18, 2024. An estimated $800,000 is available to fund approximately 100 awards.</w:t>
      </w:r>
    </w:p>
    <w:p w14:paraId="4DF529D7" w14:textId="77777777" w:rsidR="004F492F" w:rsidRPr="004F492F" w:rsidRDefault="004F492F" w:rsidP="004F492F">
      <w:pPr>
        <w:rPr>
          <w:sz w:val="24"/>
          <w:szCs w:val="24"/>
        </w:rPr>
      </w:pPr>
      <w:r w:rsidRPr="004F492F">
        <w:rPr>
          <w:b/>
          <w:bCs/>
          <w:sz w:val="24"/>
          <w:szCs w:val="24"/>
        </w:rPr>
        <w:t>LINKS:</w:t>
      </w:r>
    </w:p>
    <w:p w14:paraId="5153076E" w14:textId="77777777" w:rsidR="004F492F" w:rsidRPr="004F492F" w:rsidRDefault="00000000" w:rsidP="004F492F">
      <w:pPr>
        <w:rPr>
          <w:sz w:val="24"/>
          <w:szCs w:val="24"/>
        </w:rPr>
      </w:pPr>
      <w:hyperlink r:id="rId13" w:tgtFrame="_blank" w:history="1">
        <w:r w:rsidR="004F492F" w:rsidRPr="004F492F">
          <w:rPr>
            <w:rStyle w:val="Hyperlink"/>
            <w:rFonts w:ascii="Arial" w:hAnsi="Arial" w:cs="Arial"/>
            <w:spacing w:val="2"/>
            <w:sz w:val="24"/>
            <w:szCs w:val="24"/>
          </w:rPr>
          <w:t>Grants.gov</w:t>
        </w:r>
      </w:hyperlink>
      <w:r w:rsidR="004F492F" w:rsidRPr="004F492F">
        <w:rPr>
          <w:sz w:val="24"/>
          <w:szCs w:val="24"/>
        </w:rPr>
        <w:br/>
      </w:r>
      <w:hyperlink r:id="rId14" w:tgtFrame="_blank" w:history="1">
        <w:r w:rsidR="004F492F" w:rsidRPr="004F492F">
          <w:rPr>
            <w:rStyle w:val="Hyperlink"/>
            <w:rFonts w:ascii="Arial" w:hAnsi="Arial" w:cs="Arial"/>
            <w:spacing w:val="2"/>
            <w:sz w:val="24"/>
            <w:szCs w:val="24"/>
          </w:rPr>
          <w:t>Solicitation</w:t>
        </w:r>
      </w:hyperlink>
      <w:r w:rsidR="004F492F" w:rsidRPr="004F492F">
        <w:rPr>
          <w:sz w:val="24"/>
          <w:szCs w:val="24"/>
        </w:rPr>
        <w:br/>
      </w:r>
    </w:p>
    <w:p w14:paraId="7950D722" w14:textId="77777777" w:rsidR="004F492F" w:rsidRPr="004F492F" w:rsidRDefault="004F492F" w:rsidP="004F492F">
      <w:pPr>
        <w:rPr>
          <w:sz w:val="24"/>
          <w:szCs w:val="24"/>
        </w:rPr>
      </w:pPr>
      <w:r w:rsidRPr="004F492F">
        <w:rPr>
          <w:b/>
          <w:bCs/>
          <w:sz w:val="24"/>
          <w:szCs w:val="24"/>
        </w:rPr>
        <w:t>CONTACT:</w:t>
      </w:r>
    </w:p>
    <w:p w14:paraId="2D5A1AD4" w14:textId="77777777" w:rsidR="004F492F" w:rsidRPr="004F492F" w:rsidRDefault="004F492F" w:rsidP="004F492F">
      <w:pPr>
        <w:rPr>
          <w:sz w:val="24"/>
          <w:szCs w:val="24"/>
        </w:rPr>
      </w:pPr>
      <w:r w:rsidRPr="004F492F">
        <w:rPr>
          <w:rFonts w:ascii="Arial" w:hAnsi="Arial" w:cs="Arial"/>
          <w:sz w:val="24"/>
          <w:szCs w:val="24"/>
        </w:rPr>
        <w:t>​</w:t>
      </w:r>
      <w:r w:rsidRPr="004F492F">
        <w:rPr>
          <w:sz w:val="24"/>
          <w:szCs w:val="24"/>
        </w:rPr>
        <w:t>Division of Research Programs, 202-606-8200. </w:t>
      </w:r>
    </w:p>
    <w:p w14:paraId="74C40B02" w14:textId="77777777" w:rsidR="004F492F" w:rsidRPr="004F492F" w:rsidRDefault="004F492F" w:rsidP="004F492F">
      <w:pPr>
        <w:rPr>
          <w:sz w:val="24"/>
          <w:szCs w:val="24"/>
        </w:rPr>
      </w:pPr>
      <w:r w:rsidRPr="004F492F">
        <w:rPr>
          <w:sz w:val="24"/>
          <w:szCs w:val="24"/>
        </w:rPr>
        <w:t>Email: </w:t>
      </w:r>
      <w:hyperlink r:id="rId15" w:history="1">
        <w:r w:rsidRPr="004F492F">
          <w:rPr>
            <w:rStyle w:val="Hyperlink"/>
            <w:rFonts w:ascii="Arial" w:hAnsi="Arial" w:cs="Arial"/>
            <w:spacing w:val="2"/>
            <w:sz w:val="24"/>
            <w:szCs w:val="24"/>
          </w:rPr>
          <w:t>stipends@neh.gov</w:t>
        </w:r>
      </w:hyperlink>
    </w:p>
    <w:p w14:paraId="1FE73D52" w14:textId="77777777" w:rsidR="004F492F" w:rsidRPr="004F492F" w:rsidRDefault="00000000" w:rsidP="004F492F">
      <w:pPr>
        <w:rPr>
          <w:sz w:val="24"/>
          <w:szCs w:val="24"/>
        </w:rPr>
      </w:pPr>
      <w:r>
        <w:rPr>
          <w:sz w:val="24"/>
          <w:szCs w:val="24"/>
        </w:rPr>
        <w:pict w14:anchorId="630C84CF">
          <v:rect id="_x0000_i1026" style="width:0;height:0" o:hralign="center" o:hrstd="t" o:hr="t" fillcolor="#a0a0a0" stroked="f"/>
        </w:pict>
      </w:r>
    </w:p>
    <w:p w14:paraId="0528345B" w14:textId="77777777" w:rsidR="004F492F" w:rsidRPr="004F492F" w:rsidRDefault="004F492F" w:rsidP="004F492F">
      <w:pPr>
        <w:rPr>
          <w:sz w:val="24"/>
          <w:szCs w:val="24"/>
        </w:rPr>
      </w:pPr>
      <w:r w:rsidRPr="004F492F">
        <w:rPr>
          <w:b/>
          <w:bCs/>
          <w:sz w:val="24"/>
          <w:szCs w:val="24"/>
        </w:rPr>
        <w:t>FUNDING OPPORTUNITY:</w:t>
      </w:r>
    </w:p>
    <w:p w14:paraId="726D380F" w14:textId="77777777" w:rsidR="004F492F" w:rsidRPr="004F492F" w:rsidRDefault="004F492F" w:rsidP="004F492F">
      <w:pPr>
        <w:rPr>
          <w:sz w:val="24"/>
          <w:szCs w:val="24"/>
        </w:rPr>
      </w:pPr>
      <w:r w:rsidRPr="004F492F">
        <w:rPr>
          <w:sz w:val="24"/>
          <w:szCs w:val="24"/>
        </w:rPr>
        <w:t>Young Pacific Leaders - Academy for Women Entrepreneurs</w:t>
      </w:r>
    </w:p>
    <w:p w14:paraId="630C8FB5" w14:textId="77777777" w:rsidR="004F492F" w:rsidRPr="004F492F" w:rsidRDefault="004F492F" w:rsidP="004F492F">
      <w:pPr>
        <w:rPr>
          <w:sz w:val="24"/>
          <w:szCs w:val="24"/>
        </w:rPr>
      </w:pPr>
      <w:r w:rsidRPr="004F492F">
        <w:rPr>
          <w:b/>
          <w:bCs/>
          <w:sz w:val="24"/>
          <w:szCs w:val="24"/>
        </w:rPr>
        <w:t>FON:</w:t>
      </w:r>
    </w:p>
    <w:p w14:paraId="73F2011F" w14:textId="77777777" w:rsidR="004F492F" w:rsidRPr="004F492F" w:rsidRDefault="004F492F" w:rsidP="004F492F">
      <w:pPr>
        <w:rPr>
          <w:sz w:val="24"/>
          <w:szCs w:val="24"/>
        </w:rPr>
      </w:pPr>
      <w:r w:rsidRPr="004F492F">
        <w:rPr>
          <w:sz w:val="24"/>
          <w:szCs w:val="24"/>
        </w:rPr>
        <w:lastRenderedPageBreak/>
        <w:t>PAS-NEWZEALAND-2024-09</w:t>
      </w:r>
    </w:p>
    <w:p w14:paraId="2621F175" w14:textId="77777777" w:rsidR="004F492F" w:rsidRPr="004F492F" w:rsidRDefault="004F492F" w:rsidP="004F492F">
      <w:pPr>
        <w:rPr>
          <w:sz w:val="24"/>
          <w:szCs w:val="24"/>
        </w:rPr>
      </w:pPr>
      <w:r w:rsidRPr="004F492F">
        <w:rPr>
          <w:b/>
          <w:bCs/>
          <w:sz w:val="24"/>
          <w:szCs w:val="24"/>
        </w:rPr>
        <w:t>AGENCY:</w:t>
      </w:r>
    </w:p>
    <w:p w14:paraId="7F38DE41" w14:textId="77777777" w:rsidR="004F492F" w:rsidRPr="004F492F" w:rsidRDefault="004F492F" w:rsidP="004F492F">
      <w:pPr>
        <w:rPr>
          <w:sz w:val="24"/>
          <w:szCs w:val="24"/>
        </w:rPr>
      </w:pPr>
      <w:r w:rsidRPr="004F492F">
        <w:rPr>
          <w:sz w:val="24"/>
          <w:szCs w:val="24"/>
        </w:rPr>
        <w:t>State</w:t>
      </w:r>
    </w:p>
    <w:p w14:paraId="43B37221" w14:textId="77777777" w:rsidR="004F492F" w:rsidRPr="004F492F" w:rsidRDefault="004F492F" w:rsidP="004F492F">
      <w:pPr>
        <w:rPr>
          <w:sz w:val="24"/>
          <w:szCs w:val="24"/>
        </w:rPr>
      </w:pPr>
      <w:r w:rsidRPr="004F492F">
        <w:rPr>
          <w:b/>
          <w:bCs/>
          <w:sz w:val="24"/>
          <w:szCs w:val="24"/>
        </w:rPr>
        <w:t>ITEM:</w:t>
      </w:r>
    </w:p>
    <w:p w14:paraId="562E220C" w14:textId="77777777" w:rsidR="004F492F" w:rsidRPr="004F492F" w:rsidRDefault="004F492F" w:rsidP="004F492F">
      <w:pPr>
        <w:rPr>
          <w:sz w:val="24"/>
          <w:szCs w:val="24"/>
        </w:rPr>
      </w:pPr>
      <w:r w:rsidRPr="004F492F">
        <w:rPr>
          <w:rFonts w:ascii="Arial" w:hAnsi="Arial" w:cs="Arial"/>
          <w:sz w:val="24"/>
          <w:szCs w:val="24"/>
        </w:rPr>
        <w:t>​</w:t>
      </w:r>
      <w:r w:rsidRPr="004F492F">
        <w:rPr>
          <w:sz w:val="24"/>
          <w:szCs w:val="24"/>
        </w:rPr>
        <w:t>Notice seeking proposals to provide women with the knowledge, networks and access to launch or scale successful businesses.</w:t>
      </w:r>
      <w:r w:rsidRPr="004F492F">
        <w:rPr>
          <w:sz w:val="24"/>
          <w:szCs w:val="24"/>
        </w:rPr>
        <w:br/>
      </w:r>
    </w:p>
    <w:p w14:paraId="42DCF9D4" w14:textId="77777777" w:rsidR="004F492F" w:rsidRPr="004F492F" w:rsidRDefault="004F492F" w:rsidP="004F492F">
      <w:pPr>
        <w:rPr>
          <w:sz w:val="24"/>
          <w:szCs w:val="24"/>
        </w:rPr>
      </w:pPr>
      <w:r w:rsidRPr="004F492F">
        <w:rPr>
          <w:b/>
          <w:bCs/>
          <w:sz w:val="24"/>
          <w:szCs w:val="24"/>
        </w:rPr>
        <w:t>ACTION:</w:t>
      </w:r>
    </w:p>
    <w:p w14:paraId="32692131" w14:textId="77777777" w:rsidR="004F492F" w:rsidRPr="004F492F" w:rsidRDefault="004F492F" w:rsidP="004F492F">
      <w:pPr>
        <w:rPr>
          <w:sz w:val="24"/>
          <w:szCs w:val="24"/>
        </w:rPr>
      </w:pPr>
      <w:r w:rsidRPr="004F492F">
        <w:rPr>
          <w:rFonts w:ascii="Arial" w:hAnsi="Arial" w:cs="Arial"/>
          <w:sz w:val="24"/>
          <w:szCs w:val="24"/>
        </w:rPr>
        <w:t>​</w:t>
      </w:r>
      <w:r w:rsidRPr="004F492F">
        <w:rPr>
          <w:sz w:val="24"/>
          <w:szCs w:val="24"/>
        </w:rPr>
        <w:t>Proposals are due July 31, 2024. An estimated $250,000 is available to fund multiple awards.</w:t>
      </w:r>
    </w:p>
    <w:p w14:paraId="062B3337" w14:textId="77777777" w:rsidR="004F492F" w:rsidRPr="004F492F" w:rsidRDefault="004F492F" w:rsidP="004F492F">
      <w:pPr>
        <w:rPr>
          <w:sz w:val="24"/>
          <w:szCs w:val="24"/>
        </w:rPr>
      </w:pPr>
      <w:r w:rsidRPr="004F492F">
        <w:rPr>
          <w:b/>
          <w:bCs/>
          <w:sz w:val="24"/>
          <w:szCs w:val="24"/>
        </w:rPr>
        <w:t>LINKS:</w:t>
      </w:r>
    </w:p>
    <w:p w14:paraId="4258735C" w14:textId="77777777" w:rsidR="004F492F" w:rsidRPr="004F492F" w:rsidRDefault="00000000" w:rsidP="004F492F">
      <w:pPr>
        <w:rPr>
          <w:sz w:val="24"/>
          <w:szCs w:val="24"/>
        </w:rPr>
      </w:pPr>
      <w:hyperlink r:id="rId16" w:tgtFrame="_blank" w:history="1">
        <w:r w:rsidR="004F492F" w:rsidRPr="004F492F">
          <w:rPr>
            <w:rStyle w:val="Hyperlink"/>
            <w:rFonts w:ascii="Arial" w:hAnsi="Arial" w:cs="Arial"/>
            <w:spacing w:val="2"/>
            <w:sz w:val="24"/>
            <w:szCs w:val="24"/>
          </w:rPr>
          <w:t>Grants.gov</w:t>
        </w:r>
      </w:hyperlink>
      <w:r w:rsidR="004F492F" w:rsidRPr="004F492F">
        <w:rPr>
          <w:sz w:val="24"/>
          <w:szCs w:val="24"/>
        </w:rPr>
        <w:br/>
      </w:r>
      <w:hyperlink r:id="rId17" w:tgtFrame="_blank" w:history="1">
        <w:r w:rsidR="004F492F" w:rsidRPr="004F492F">
          <w:rPr>
            <w:rStyle w:val="Hyperlink"/>
            <w:rFonts w:ascii="Arial" w:hAnsi="Arial" w:cs="Arial"/>
            <w:spacing w:val="2"/>
            <w:sz w:val="24"/>
            <w:szCs w:val="24"/>
          </w:rPr>
          <w:t>Agency Site</w:t>
        </w:r>
      </w:hyperlink>
      <w:r w:rsidR="004F492F" w:rsidRPr="004F492F">
        <w:rPr>
          <w:sz w:val="24"/>
          <w:szCs w:val="24"/>
        </w:rPr>
        <w:br/>
      </w:r>
      <w:hyperlink r:id="rId18" w:anchor="ypl" w:tgtFrame="_blank" w:history="1">
        <w:r w:rsidR="004F492F" w:rsidRPr="004F492F">
          <w:rPr>
            <w:rStyle w:val="Hyperlink"/>
            <w:rFonts w:ascii="Arial" w:hAnsi="Arial" w:cs="Arial"/>
            <w:spacing w:val="2"/>
            <w:sz w:val="24"/>
            <w:szCs w:val="24"/>
          </w:rPr>
          <w:t>Solicitation</w:t>
        </w:r>
      </w:hyperlink>
      <w:r w:rsidR="004F492F" w:rsidRPr="004F492F">
        <w:rPr>
          <w:sz w:val="24"/>
          <w:szCs w:val="24"/>
        </w:rPr>
        <w:br/>
      </w:r>
    </w:p>
    <w:p w14:paraId="564E7AF8" w14:textId="77777777" w:rsidR="004F492F" w:rsidRPr="004F492F" w:rsidRDefault="004F492F" w:rsidP="004F492F">
      <w:pPr>
        <w:rPr>
          <w:sz w:val="24"/>
          <w:szCs w:val="24"/>
        </w:rPr>
      </w:pPr>
      <w:r w:rsidRPr="004F492F">
        <w:rPr>
          <w:b/>
          <w:bCs/>
          <w:sz w:val="24"/>
          <w:szCs w:val="24"/>
        </w:rPr>
        <w:t>CONTACT:</w:t>
      </w:r>
    </w:p>
    <w:p w14:paraId="1BD0612D" w14:textId="77777777" w:rsidR="004F492F" w:rsidRPr="004F492F" w:rsidRDefault="004F492F" w:rsidP="004F492F">
      <w:pPr>
        <w:rPr>
          <w:sz w:val="24"/>
          <w:szCs w:val="24"/>
        </w:rPr>
      </w:pPr>
      <w:r w:rsidRPr="004F492F">
        <w:rPr>
          <w:sz w:val="24"/>
          <w:szCs w:val="24"/>
        </w:rPr>
        <w:t>Mara Hosoda, Email: </w:t>
      </w:r>
      <w:hyperlink r:id="rId19" w:history="1">
        <w:r w:rsidRPr="004F492F">
          <w:rPr>
            <w:rStyle w:val="Hyperlink"/>
            <w:rFonts w:ascii="Arial" w:hAnsi="Arial" w:cs="Arial"/>
            <w:spacing w:val="2"/>
            <w:sz w:val="24"/>
            <w:szCs w:val="24"/>
          </w:rPr>
          <w:t>HosodaMK@state.gov</w:t>
        </w:r>
      </w:hyperlink>
    </w:p>
    <w:p w14:paraId="4D9A1F69" w14:textId="77777777" w:rsidR="004F492F" w:rsidRDefault="004F492F" w:rsidP="00A145D4">
      <w:pPr>
        <w:rPr>
          <w:highlight w:val="yellow"/>
        </w:rPr>
      </w:pPr>
    </w:p>
    <w:p w14:paraId="187B6673" w14:textId="314F631D" w:rsidR="00A145D4" w:rsidRPr="00A145D4" w:rsidRDefault="00A145D4" w:rsidP="00A145D4">
      <w:r w:rsidRPr="00A145D4">
        <w:rPr>
          <w:highlight w:val="yellow"/>
        </w:rPr>
        <w:t>ARTS/HUMANITIES/INTERNATIONAL 6-14-2024</w:t>
      </w:r>
    </w:p>
    <w:p w14:paraId="51161468" w14:textId="77777777" w:rsidR="00A145D4" w:rsidRPr="00A145D4" w:rsidRDefault="00A145D4" w:rsidP="00A145D4">
      <w:r w:rsidRPr="00A145D4">
        <w:rPr>
          <w:b/>
          <w:bCs/>
        </w:rPr>
        <w:t>FUNDING OPPORTUNITY:</w:t>
      </w:r>
    </w:p>
    <w:p w14:paraId="5719B053" w14:textId="77777777" w:rsidR="00A145D4" w:rsidRPr="00A145D4" w:rsidRDefault="00A145D4" w:rsidP="00A145D4">
      <w:r w:rsidRPr="00A145D4">
        <w:t>Operation and Programmatic Support of American Spaces in Tajikistan</w:t>
      </w:r>
    </w:p>
    <w:p w14:paraId="0F8E3221" w14:textId="77777777" w:rsidR="00A145D4" w:rsidRPr="00A145D4" w:rsidRDefault="00A145D4" w:rsidP="00A145D4">
      <w:r w:rsidRPr="00A145D4">
        <w:rPr>
          <w:b/>
          <w:bCs/>
        </w:rPr>
        <w:t>FON:</w:t>
      </w:r>
    </w:p>
    <w:p w14:paraId="5D25C486" w14:textId="77777777" w:rsidR="00A145D4" w:rsidRPr="00A145D4" w:rsidRDefault="00A145D4" w:rsidP="00A145D4">
      <w:r w:rsidRPr="00A145D4">
        <w:t>STI400-24-CA-0005</w:t>
      </w:r>
    </w:p>
    <w:p w14:paraId="0CF12CCA" w14:textId="77777777" w:rsidR="00A145D4" w:rsidRPr="00A145D4" w:rsidRDefault="00A145D4" w:rsidP="00A145D4">
      <w:r w:rsidRPr="00A145D4">
        <w:rPr>
          <w:b/>
          <w:bCs/>
        </w:rPr>
        <w:t>AGENCY:</w:t>
      </w:r>
    </w:p>
    <w:p w14:paraId="1B4FE846" w14:textId="77777777" w:rsidR="00A145D4" w:rsidRPr="00A145D4" w:rsidRDefault="00A145D4" w:rsidP="00A145D4">
      <w:r w:rsidRPr="00A145D4">
        <w:t>State</w:t>
      </w:r>
    </w:p>
    <w:p w14:paraId="638E8352" w14:textId="77777777" w:rsidR="00A145D4" w:rsidRPr="00A145D4" w:rsidRDefault="00A145D4" w:rsidP="00A145D4">
      <w:r w:rsidRPr="00A145D4">
        <w:rPr>
          <w:b/>
          <w:bCs/>
        </w:rPr>
        <w:t>ITEM:</w:t>
      </w:r>
    </w:p>
    <w:p w14:paraId="6D50BBF9" w14:textId="77777777" w:rsidR="00A145D4" w:rsidRPr="00A145D4" w:rsidRDefault="00A145D4" w:rsidP="00A145D4">
      <w:r w:rsidRPr="00A145D4">
        <w:rPr>
          <w:rFonts w:ascii="Arial" w:hAnsi="Arial" w:cs="Arial"/>
        </w:rPr>
        <w:t>​</w:t>
      </w:r>
      <w:r w:rsidRPr="00A145D4">
        <w:t>Notice seeking proposals for overseeing administrative and programmatic aspects of the American Spaces program, to include staffing of selected spaces, training logistics, equipment, facility maintenance, and programming.</w:t>
      </w:r>
      <w:r w:rsidRPr="00A145D4">
        <w:br/>
      </w:r>
    </w:p>
    <w:p w14:paraId="4D4841D5" w14:textId="77777777" w:rsidR="00A145D4" w:rsidRPr="00A145D4" w:rsidRDefault="00A145D4" w:rsidP="00A145D4">
      <w:r w:rsidRPr="00A145D4">
        <w:rPr>
          <w:b/>
          <w:bCs/>
        </w:rPr>
        <w:t>ACTION:</w:t>
      </w:r>
    </w:p>
    <w:p w14:paraId="68126450" w14:textId="77777777" w:rsidR="00A145D4" w:rsidRPr="00A145D4" w:rsidRDefault="00A145D4" w:rsidP="00A145D4">
      <w:r w:rsidRPr="00A145D4">
        <w:rPr>
          <w:rFonts w:ascii="Arial" w:hAnsi="Arial" w:cs="Arial"/>
        </w:rPr>
        <w:lastRenderedPageBreak/>
        <w:t>​</w:t>
      </w:r>
      <w:r w:rsidRPr="00A145D4">
        <w:t>Proposals are due July 20, 2024. An estimated $540,000 is available to fund up to 14 awards.</w:t>
      </w:r>
    </w:p>
    <w:p w14:paraId="249F4C65" w14:textId="77777777" w:rsidR="00A145D4" w:rsidRPr="00A145D4" w:rsidRDefault="00A145D4" w:rsidP="00A145D4">
      <w:r w:rsidRPr="00A145D4">
        <w:rPr>
          <w:b/>
          <w:bCs/>
        </w:rPr>
        <w:t>LINKS:</w:t>
      </w:r>
    </w:p>
    <w:p w14:paraId="0E4297C9" w14:textId="77777777" w:rsidR="00A145D4" w:rsidRPr="00A145D4" w:rsidRDefault="00000000" w:rsidP="00A145D4">
      <w:hyperlink r:id="rId20" w:tgtFrame="_blank" w:history="1">
        <w:r w:rsidR="00A145D4" w:rsidRPr="00A145D4">
          <w:rPr>
            <w:rStyle w:val="Hyperlink"/>
            <w:rFonts w:ascii="Arial" w:hAnsi="Arial" w:cs="Arial"/>
            <w:spacing w:val="2"/>
            <w:sz w:val="24"/>
            <w:szCs w:val="24"/>
          </w:rPr>
          <w:t>Grants.gov</w:t>
        </w:r>
      </w:hyperlink>
      <w:r w:rsidR="00A145D4" w:rsidRPr="00A145D4">
        <w:br/>
      </w:r>
      <w:hyperlink r:id="rId21" w:tgtFrame="_blank" w:history="1">
        <w:r w:rsidR="00A145D4" w:rsidRPr="00A145D4">
          <w:rPr>
            <w:rStyle w:val="Hyperlink"/>
            <w:rFonts w:ascii="Arial" w:hAnsi="Arial" w:cs="Arial"/>
            <w:spacing w:val="2"/>
            <w:sz w:val="24"/>
            <w:szCs w:val="24"/>
          </w:rPr>
          <w:t>Solicitation</w:t>
        </w:r>
      </w:hyperlink>
      <w:r w:rsidR="00A145D4" w:rsidRPr="00A145D4">
        <w:br/>
      </w:r>
    </w:p>
    <w:p w14:paraId="2BC5AC5F" w14:textId="77777777" w:rsidR="00A145D4" w:rsidRPr="00A145D4" w:rsidRDefault="00A145D4" w:rsidP="00A145D4">
      <w:r w:rsidRPr="00A145D4">
        <w:rPr>
          <w:b/>
          <w:bCs/>
        </w:rPr>
        <w:t>CONTACT:</w:t>
      </w:r>
    </w:p>
    <w:p w14:paraId="597294BF" w14:textId="77777777" w:rsidR="00A145D4" w:rsidRPr="00A145D4" w:rsidRDefault="00A145D4" w:rsidP="00A145D4">
      <w:r w:rsidRPr="00A145D4">
        <w:rPr>
          <w:rFonts w:ascii="Arial" w:hAnsi="Arial" w:cs="Arial"/>
        </w:rPr>
        <w:t>​</w:t>
      </w:r>
      <w:r w:rsidRPr="00A145D4">
        <w:t>Email: </w:t>
      </w:r>
      <w:hyperlink r:id="rId22" w:history="1">
        <w:r w:rsidRPr="00A145D4">
          <w:rPr>
            <w:rStyle w:val="Hyperlink"/>
            <w:rFonts w:ascii="Arial" w:hAnsi="Arial" w:cs="Arial"/>
            <w:spacing w:val="2"/>
            <w:sz w:val="24"/>
            <w:szCs w:val="24"/>
          </w:rPr>
          <w:t>dushanbeamericanspaces-dl@state.gov</w:t>
        </w:r>
      </w:hyperlink>
    </w:p>
    <w:p w14:paraId="7E5EBF04" w14:textId="77777777" w:rsidR="00A145D4" w:rsidRDefault="00A145D4" w:rsidP="00DD702D">
      <w:pPr>
        <w:rPr>
          <w:sz w:val="24"/>
          <w:szCs w:val="24"/>
          <w:highlight w:val="cyan"/>
        </w:rPr>
      </w:pPr>
    </w:p>
    <w:p w14:paraId="7AAE17B8" w14:textId="18EAAF96" w:rsidR="0081590F" w:rsidRPr="003B4492" w:rsidRDefault="00DD702D" w:rsidP="00DD702D">
      <w:pPr>
        <w:rPr>
          <w:sz w:val="24"/>
          <w:szCs w:val="24"/>
        </w:rPr>
      </w:pPr>
      <w:r w:rsidRPr="003B4492">
        <w:rPr>
          <w:sz w:val="24"/>
          <w:szCs w:val="24"/>
          <w:highlight w:val="cyan"/>
        </w:rPr>
        <w:t>ARTS/HUMANITIES/INTERNATIONAL 6-11-2024</w:t>
      </w:r>
    </w:p>
    <w:p w14:paraId="7FF5783E" w14:textId="77777777" w:rsidR="00DD702D" w:rsidRPr="003B4492" w:rsidRDefault="00DD702D" w:rsidP="00DD702D">
      <w:pPr>
        <w:rPr>
          <w:sz w:val="24"/>
          <w:szCs w:val="24"/>
        </w:rPr>
      </w:pPr>
      <w:r w:rsidRPr="003B4492">
        <w:rPr>
          <w:b/>
          <w:bCs/>
          <w:sz w:val="24"/>
          <w:szCs w:val="24"/>
        </w:rPr>
        <w:t>FUNDING OPPORTUNITY:</w:t>
      </w:r>
    </w:p>
    <w:p w14:paraId="0712D28C" w14:textId="77777777" w:rsidR="00DD702D" w:rsidRPr="003B4492" w:rsidRDefault="00DD702D" w:rsidP="00DD702D">
      <w:pPr>
        <w:rPr>
          <w:sz w:val="24"/>
          <w:szCs w:val="24"/>
        </w:rPr>
      </w:pPr>
      <w:r w:rsidRPr="003B4492">
        <w:rPr>
          <w:sz w:val="24"/>
          <w:szCs w:val="24"/>
        </w:rPr>
        <w:t>FY2024 Historic Preservation Fund- African American Civil Rights- History Grants</w:t>
      </w:r>
    </w:p>
    <w:p w14:paraId="7823E740" w14:textId="77777777" w:rsidR="00DD702D" w:rsidRPr="003B4492" w:rsidRDefault="00DD702D" w:rsidP="00DD702D">
      <w:pPr>
        <w:rPr>
          <w:sz w:val="24"/>
          <w:szCs w:val="24"/>
        </w:rPr>
      </w:pPr>
      <w:r w:rsidRPr="003B4492">
        <w:rPr>
          <w:b/>
          <w:bCs/>
          <w:sz w:val="24"/>
          <w:szCs w:val="24"/>
        </w:rPr>
        <w:t>FON:</w:t>
      </w:r>
    </w:p>
    <w:p w14:paraId="146B6A67" w14:textId="77777777" w:rsidR="00DD702D" w:rsidRPr="003B4492" w:rsidRDefault="00DD702D" w:rsidP="00DD702D">
      <w:pPr>
        <w:rPr>
          <w:sz w:val="24"/>
          <w:szCs w:val="24"/>
        </w:rPr>
      </w:pPr>
      <w:r w:rsidRPr="003B4492">
        <w:rPr>
          <w:sz w:val="24"/>
          <w:szCs w:val="24"/>
        </w:rPr>
        <w:t>P24AS00540</w:t>
      </w:r>
    </w:p>
    <w:p w14:paraId="77DDB779" w14:textId="77777777" w:rsidR="00DD702D" w:rsidRPr="003B4492" w:rsidRDefault="00DD702D" w:rsidP="00DD702D">
      <w:pPr>
        <w:rPr>
          <w:sz w:val="24"/>
          <w:szCs w:val="24"/>
        </w:rPr>
      </w:pPr>
      <w:r w:rsidRPr="003B4492">
        <w:rPr>
          <w:b/>
          <w:bCs/>
          <w:sz w:val="24"/>
          <w:szCs w:val="24"/>
        </w:rPr>
        <w:t>AGENCY:</w:t>
      </w:r>
    </w:p>
    <w:p w14:paraId="0FD496CB" w14:textId="77777777" w:rsidR="00DD702D" w:rsidRPr="003B4492" w:rsidRDefault="00DD702D" w:rsidP="00DD702D">
      <w:pPr>
        <w:rPr>
          <w:sz w:val="24"/>
          <w:szCs w:val="24"/>
        </w:rPr>
      </w:pPr>
      <w:r w:rsidRPr="003B4492">
        <w:rPr>
          <w:sz w:val="24"/>
          <w:szCs w:val="24"/>
        </w:rPr>
        <w:t>Interior</w:t>
      </w:r>
    </w:p>
    <w:p w14:paraId="69A9AAB5" w14:textId="77777777" w:rsidR="00DD702D" w:rsidRPr="003B4492" w:rsidRDefault="00DD702D" w:rsidP="00DD702D">
      <w:pPr>
        <w:rPr>
          <w:sz w:val="24"/>
          <w:szCs w:val="24"/>
        </w:rPr>
      </w:pPr>
      <w:r w:rsidRPr="003B4492">
        <w:rPr>
          <w:b/>
          <w:bCs/>
          <w:sz w:val="24"/>
          <w:szCs w:val="24"/>
        </w:rPr>
        <w:t>ITEM:</w:t>
      </w:r>
    </w:p>
    <w:p w14:paraId="2D06CE1A" w14:textId="77777777" w:rsidR="00DD702D" w:rsidRPr="003B4492" w:rsidRDefault="00DD702D" w:rsidP="00DD702D">
      <w:pPr>
        <w:rPr>
          <w:sz w:val="24"/>
          <w:szCs w:val="24"/>
        </w:rPr>
      </w:pPr>
      <w:r w:rsidRPr="003B4492">
        <w:rPr>
          <w:rFonts w:ascii="Arial" w:hAnsi="Arial" w:cs="Arial"/>
          <w:sz w:val="24"/>
          <w:szCs w:val="24"/>
        </w:rPr>
        <w:t>​</w:t>
      </w:r>
      <w:r w:rsidRPr="003B4492">
        <w:rPr>
          <w:sz w:val="24"/>
          <w:szCs w:val="24"/>
        </w:rPr>
        <w:t>Notice seeking proposals to fund a broad range of history projects including survey and planning, research and documentation, interpretation and education, and collections conservation.</w:t>
      </w:r>
      <w:r w:rsidRPr="003B4492">
        <w:rPr>
          <w:sz w:val="24"/>
          <w:szCs w:val="24"/>
        </w:rPr>
        <w:br/>
      </w:r>
    </w:p>
    <w:p w14:paraId="791D87F2" w14:textId="77777777" w:rsidR="00DD702D" w:rsidRPr="003B4492" w:rsidRDefault="00DD702D" w:rsidP="00DD702D">
      <w:pPr>
        <w:rPr>
          <w:sz w:val="24"/>
          <w:szCs w:val="24"/>
        </w:rPr>
      </w:pPr>
      <w:r w:rsidRPr="003B4492">
        <w:rPr>
          <w:b/>
          <w:bCs/>
          <w:sz w:val="24"/>
          <w:szCs w:val="24"/>
        </w:rPr>
        <w:t>ACTION:</w:t>
      </w:r>
    </w:p>
    <w:p w14:paraId="7CF53A35" w14:textId="77777777" w:rsidR="00DD702D" w:rsidRPr="003B4492" w:rsidRDefault="00DD702D" w:rsidP="00DD702D">
      <w:pPr>
        <w:rPr>
          <w:sz w:val="24"/>
          <w:szCs w:val="24"/>
        </w:rPr>
      </w:pPr>
      <w:r w:rsidRPr="003B4492">
        <w:rPr>
          <w:rFonts w:ascii="Arial" w:hAnsi="Arial" w:cs="Arial"/>
          <w:sz w:val="24"/>
          <w:szCs w:val="24"/>
        </w:rPr>
        <w:t>​</w:t>
      </w:r>
      <w:r w:rsidRPr="003B4492">
        <w:rPr>
          <w:sz w:val="24"/>
          <w:szCs w:val="24"/>
        </w:rPr>
        <w:t>Proposals are due September 5, 2024. An estimated $24 million is available to fund up to 45 awards.</w:t>
      </w:r>
    </w:p>
    <w:p w14:paraId="66C707A6" w14:textId="77777777" w:rsidR="00DD702D" w:rsidRPr="003B4492" w:rsidRDefault="00DD702D" w:rsidP="00DD702D">
      <w:pPr>
        <w:rPr>
          <w:sz w:val="24"/>
          <w:szCs w:val="24"/>
        </w:rPr>
      </w:pPr>
      <w:r w:rsidRPr="003B4492">
        <w:rPr>
          <w:b/>
          <w:bCs/>
          <w:sz w:val="24"/>
          <w:szCs w:val="24"/>
        </w:rPr>
        <w:t>LINKS:</w:t>
      </w:r>
    </w:p>
    <w:p w14:paraId="7C7D6A01" w14:textId="77777777" w:rsidR="00DD702D" w:rsidRPr="003B4492" w:rsidRDefault="00000000" w:rsidP="00DD702D">
      <w:pPr>
        <w:rPr>
          <w:sz w:val="24"/>
          <w:szCs w:val="24"/>
        </w:rPr>
      </w:pPr>
      <w:hyperlink r:id="rId23" w:tgtFrame="_blank" w:history="1">
        <w:r w:rsidR="00DD702D" w:rsidRPr="003B4492">
          <w:rPr>
            <w:rStyle w:val="Hyperlink"/>
            <w:rFonts w:ascii="Arial" w:hAnsi="Arial" w:cs="Arial"/>
            <w:spacing w:val="2"/>
            <w:sz w:val="24"/>
            <w:szCs w:val="24"/>
          </w:rPr>
          <w:t>Grants.gov</w:t>
        </w:r>
      </w:hyperlink>
      <w:r w:rsidR="00DD702D" w:rsidRPr="003B4492">
        <w:rPr>
          <w:sz w:val="24"/>
          <w:szCs w:val="24"/>
        </w:rPr>
        <w:br/>
      </w:r>
      <w:hyperlink r:id="rId24" w:tgtFrame="_blank" w:history="1">
        <w:r w:rsidR="00DD702D" w:rsidRPr="003B4492">
          <w:rPr>
            <w:rStyle w:val="Hyperlink"/>
            <w:rFonts w:ascii="Arial" w:hAnsi="Arial" w:cs="Arial"/>
            <w:spacing w:val="2"/>
            <w:sz w:val="24"/>
            <w:szCs w:val="24"/>
          </w:rPr>
          <w:t>Agency Site</w:t>
        </w:r>
      </w:hyperlink>
      <w:r w:rsidR="00DD702D" w:rsidRPr="003B4492">
        <w:rPr>
          <w:sz w:val="24"/>
          <w:szCs w:val="24"/>
        </w:rPr>
        <w:br/>
      </w:r>
    </w:p>
    <w:p w14:paraId="7258AE7B" w14:textId="77777777" w:rsidR="00DD702D" w:rsidRPr="003B4492" w:rsidRDefault="00DD702D" w:rsidP="00DD702D">
      <w:pPr>
        <w:rPr>
          <w:sz w:val="24"/>
          <w:szCs w:val="24"/>
        </w:rPr>
      </w:pPr>
      <w:r w:rsidRPr="003B4492">
        <w:rPr>
          <w:b/>
          <w:bCs/>
          <w:sz w:val="24"/>
          <w:szCs w:val="24"/>
        </w:rPr>
        <w:t>CONTACT:</w:t>
      </w:r>
    </w:p>
    <w:p w14:paraId="4F2AAA48" w14:textId="77777777" w:rsidR="00DD702D" w:rsidRPr="003B4492" w:rsidRDefault="00DD702D" w:rsidP="00DD702D">
      <w:pPr>
        <w:rPr>
          <w:sz w:val="24"/>
          <w:szCs w:val="24"/>
        </w:rPr>
      </w:pPr>
      <w:r w:rsidRPr="003B4492">
        <w:rPr>
          <w:sz w:val="24"/>
          <w:szCs w:val="24"/>
        </w:rPr>
        <w:t>STLPG Staff, 202-354-2020. Email: </w:t>
      </w:r>
      <w:hyperlink r:id="rId25" w:history="1">
        <w:r w:rsidRPr="003B4492">
          <w:rPr>
            <w:rStyle w:val="Hyperlink"/>
            <w:rFonts w:ascii="Arial" w:hAnsi="Arial" w:cs="Arial"/>
            <w:spacing w:val="2"/>
            <w:sz w:val="24"/>
            <w:szCs w:val="24"/>
          </w:rPr>
          <w:t>STLPG@nps.gov</w:t>
        </w:r>
      </w:hyperlink>
    </w:p>
    <w:p w14:paraId="32D360E7" w14:textId="77777777" w:rsidR="00DD702D" w:rsidRPr="003B4492" w:rsidRDefault="00000000" w:rsidP="00DD702D">
      <w:pPr>
        <w:rPr>
          <w:sz w:val="24"/>
          <w:szCs w:val="24"/>
        </w:rPr>
      </w:pPr>
      <w:r>
        <w:rPr>
          <w:sz w:val="24"/>
          <w:szCs w:val="24"/>
        </w:rPr>
        <w:pict w14:anchorId="33781EBB">
          <v:rect id="_x0000_i1027" style="width:0;height:0" o:hralign="center" o:hrstd="t" o:hr="t" fillcolor="#a0a0a0" stroked="f"/>
        </w:pict>
      </w:r>
    </w:p>
    <w:p w14:paraId="7239421A" w14:textId="77777777" w:rsidR="00DD702D" w:rsidRPr="003B4492" w:rsidRDefault="00DD702D" w:rsidP="00DD702D">
      <w:pPr>
        <w:rPr>
          <w:sz w:val="24"/>
          <w:szCs w:val="24"/>
        </w:rPr>
      </w:pPr>
      <w:r w:rsidRPr="003B4492">
        <w:rPr>
          <w:b/>
          <w:bCs/>
          <w:sz w:val="24"/>
          <w:szCs w:val="24"/>
        </w:rPr>
        <w:lastRenderedPageBreak/>
        <w:t>FUNDING OPPORTUNITY:</w:t>
      </w:r>
    </w:p>
    <w:p w14:paraId="19A9C487" w14:textId="77777777" w:rsidR="00DD702D" w:rsidRPr="003B4492" w:rsidRDefault="00DD702D" w:rsidP="00DD702D">
      <w:pPr>
        <w:rPr>
          <w:sz w:val="24"/>
          <w:szCs w:val="24"/>
        </w:rPr>
      </w:pPr>
      <w:r w:rsidRPr="003B4492">
        <w:rPr>
          <w:sz w:val="24"/>
          <w:szCs w:val="24"/>
        </w:rPr>
        <w:t>FY2024 Historic Preservation Fund- African American Civil Rights- Preservation Grants</w:t>
      </w:r>
    </w:p>
    <w:p w14:paraId="20E523DF" w14:textId="77777777" w:rsidR="00DD702D" w:rsidRPr="003B4492" w:rsidRDefault="00DD702D" w:rsidP="00DD702D">
      <w:pPr>
        <w:rPr>
          <w:sz w:val="24"/>
          <w:szCs w:val="24"/>
        </w:rPr>
      </w:pPr>
      <w:r w:rsidRPr="003B4492">
        <w:rPr>
          <w:b/>
          <w:bCs/>
          <w:sz w:val="24"/>
          <w:szCs w:val="24"/>
        </w:rPr>
        <w:t>FON:</w:t>
      </w:r>
    </w:p>
    <w:p w14:paraId="119DD7AA" w14:textId="77777777" w:rsidR="00DD702D" w:rsidRPr="003B4492" w:rsidRDefault="00DD702D" w:rsidP="00DD702D">
      <w:pPr>
        <w:rPr>
          <w:sz w:val="24"/>
          <w:szCs w:val="24"/>
        </w:rPr>
      </w:pPr>
      <w:r w:rsidRPr="003B4492">
        <w:rPr>
          <w:sz w:val="24"/>
          <w:szCs w:val="24"/>
        </w:rPr>
        <w:t>P24AS00541</w:t>
      </w:r>
    </w:p>
    <w:p w14:paraId="6F674A54" w14:textId="77777777" w:rsidR="00DD702D" w:rsidRPr="003B4492" w:rsidRDefault="00DD702D" w:rsidP="00DD702D">
      <w:pPr>
        <w:rPr>
          <w:sz w:val="24"/>
          <w:szCs w:val="24"/>
        </w:rPr>
      </w:pPr>
      <w:r w:rsidRPr="003B4492">
        <w:rPr>
          <w:b/>
          <w:bCs/>
          <w:sz w:val="24"/>
          <w:szCs w:val="24"/>
        </w:rPr>
        <w:t>AGENCY:</w:t>
      </w:r>
    </w:p>
    <w:p w14:paraId="689B73D8" w14:textId="77777777" w:rsidR="00DD702D" w:rsidRPr="003B4492" w:rsidRDefault="00DD702D" w:rsidP="00DD702D">
      <w:pPr>
        <w:rPr>
          <w:sz w:val="24"/>
          <w:szCs w:val="24"/>
        </w:rPr>
      </w:pPr>
      <w:r w:rsidRPr="003B4492">
        <w:rPr>
          <w:sz w:val="24"/>
          <w:szCs w:val="24"/>
        </w:rPr>
        <w:t>Interior</w:t>
      </w:r>
    </w:p>
    <w:p w14:paraId="2EB82513" w14:textId="77777777" w:rsidR="00DD702D" w:rsidRPr="003B4492" w:rsidRDefault="00DD702D" w:rsidP="00DD702D">
      <w:pPr>
        <w:rPr>
          <w:sz w:val="24"/>
          <w:szCs w:val="24"/>
        </w:rPr>
      </w:pPr>
      <w:r w:rsidRPr="003B4492">
        <w:rPr>
          <w:b/>
          <w:bCs/>
          <w:sz w:val="24"/>
          <w:szCs w:val="24"/>
        </w:rPr>
        <w:t>ITEM:</w:t>
      </w:r>
    </w:p>
    <w:p w14:paraId="69730A30" w14:textId="77777777" w:rsidR="00DD702D" w:rsidRPr="003B4492" w:rsidRDefault="00DD702D" w:rsidP="00DD702D">
      <w:pPr>
        <w:rPr>
          <w:sz w:val="24"/>
          <w:szCs w:val="24"/>
        </w:rPr>
      </w:pPr>
      <w:r w:rsidRPr="003B4492">
        <w:rPr>
          <w:rFonts w:ascii="Arial" w:hAnsi="Arial" w:cs="Arial"/>
          <w:sz w:val="24"/>
          <w:szCs w:val="24"/>
        </w:rPr>
        <w:t>​</w:t>
      </w:r>
      <w:r w:rsidRPr="003B4492">
        <w:rPr>
          <w:sz w:val="24"/>
          <w:szCs w:val="24"/>
        </w:rPr>
        <w:t xml:space="preserve">Notice seeking proposals to fund a broad range of preservation projects for historic sites </w:t>
      </w:r>
      <w:proofErr w:type="gramStart"/>
      <w:r w:rsidRPr="003B4492">
        <w:rPr>
          <w:sz w:val="24"/>
          <w:szCs w:val="24"/>
        </w:rPr>
        <w:t>including:</w:t>
      </w:r>
      <w:proofErr w:type="gramEnd"/>
      <w:r w:rsidRPr="003B4492">
        <w:rPr>
          <w:sz w:val="24"/>
          <w:szCs w:val="24"/>
        </w:rPr>
        <w:t xml:space="preserve"> architectural services, historic structure reports, preservation plans, and physical preservation work to structures.</w:t>
      </w:r>
      <w:r w:rsidRPr="003B4492">
        <w:rPr>
          <w:sz w:val="24"/>
          <w:szCs w:val="24"/>
        </w:rPr>
        <w:br/>
      </w:r>
    </w:p>
    <w:p w14:paraId="7D5ACDCB" w14:textId="77777777" w:rsidR="00DD702D" w:rsidRPr="003B4492" w:rsidRDefault="00DD702D" w:rsidP="00DD702D">
      <w:pPr>
        <w:rPr>
          <w:sz w:val="24"/>
          <w:szCs w:val="24"/>
        </w:rPr>
      </w:pPr>
      <w:r w:rsidRPr="003B4492">
        <w:rPr>
          <w:b/>
          <w:bCs/>
          <w:sz w:val="24"/>
          <w:szCs w:val="24"/>
        </w:rPr>
        <w:t>ACTION:</w:t>
      </w:r>
    </w:p>
    <w:p w14:paraId="1F95D657" w14:textId="77777777" w:rsidR="00DD702D" w:rsidRPr="003B4492" w:rsidRDefault="00DD702D" w:rsidP="00DD702D">
      <w:pPr>
        <w:rPr>
          <w:sz w:val="24"/>
          <w:szCs w:val="24"/>
        </w:rPr>
      </w:pPr>
      <w:r w:rsidRPr="003B4492">
        <w:rPr>
          <w:rFonts w:ascii="Arial" w:hAnsi="Arial" w:cs="Arial"/>
          <w:sz w:val="24"/>
          <w:szCs w:val="24"/>
        </w:rPr>
        <w:t>​</w:t>
      </w:r>
      <w:r w:rsidRPr="003B4492">
        <w:rPr>
          <w:sz w:val="24"/>
          <w:szCs w:val="24"/>
        </w:rPr>
        <w:t>Proposals are due September 5, 2024. An estimated $24 million is available to fund 45 awards.</w:t>
      </w:r>
    </w:p>
    <w:p w14:paraId="524C892B" w14:textId="77777777" w:rsidR="00DD702D" w:rsidRPr="003B4492" w:rsidRDefault="00DD702D" w:rsidP="00DD702D">
      <w:pPr>
        <w:rPr>
          <w:sz w:val="24"/>
          <w:szCs w:val="24"/>
        </w:rPr>
      </w:pPr>
      <w:r w:rsidRPr="003B4492">
        <w:rPr>
          <w:b/>
          <w:bCs/>
          <w:sz w:val="24"/>
          <w:szCs w:val="24"/>
        </w:rPr>
        <w:t>LINKS:</w:t>
      </w:r>
    </w:p>
    <w:p w14:paraId="5D370DFC" w14:textId="77777777" w:rsidR="00DD702D" w:rsidRPr="003B4492" w:rsidRDefault="00000000" w:rsidP="00DD702D">
      <w:pPr>
        <w:rPr>
          <w:sz w:val="24"/>
          <w:szCs w:val="24"/>
        </w:rPr>
      </w:pPr>
      <w:hyperlink r:id="rId26" w:tgtFrame="_blank" w:history="1">
        <w:r w:rsidR="00DD702D" w:rsidRPr="003B4492">
          <w:rPr>
            <w:rStyle w:val="Hyperlink"/>
            <w:rFonts w:ascii="Arial" w:hAnsi="Arial" w:cs="Arial"/>
            <w:spacing w:val="2"/>
            <w:sz w:val="24"/>
            <w:szCs w:val="24"/>
          </w:rPr>
          <w:t>Grants.gov</w:t>
        </w:r>
      </w:hyperlink>
      <w:r w:rsidR="00DD702D" w:rsidRPr="003B4492">
        <w:rPr>
          <w:sz w:val="24"/>
          <w:szCs w:val="24"/>
        </w:rPr>
        <w:br/>
      </w:r>
      <w:hyperlink r:id="rId27" w:tgtFrame="_blank" w:history="1">
        <w:r w:rsidR="00DD702D" w:rsidRPr="003B4492">
          <w:rPr>
            <w:rStyle w:val="Hyperlink"/>
            <w:rFonts w:ascii="Arial" w:hAnsi="Arial" w:cs="Arial"/>
            <w:spacing w:val="2"/>
            <w:sz w:val="24"/>
            <w:szCs w:val="24"/>
          </w:rPr>
          <w:t>Agency Site</w:t>
        </w:r>
      </w:hyperlink>
      <w:r w:rsidR="00DD702D" w:rsidRPr="003B4492">
        <w:rPr>
          <w:sz w:val="24"/>
          <w:szCs w:val="24"/>
        </w:rPr>
        <w:br/>
      </w:r>
    </w:p>
    <w:p w14:paraId="242074CF" w14:textId="77777777" w:rsidR="00DD702D" w:rsidRPr="003B4492" w:rsidRDefault="00DD702D" w:rsidP="00DD702D">
      <w:pPr>
        <w:rPr>
          <w:sz w:val="24"/>
          <w:szCs w:val="24"/>
        </w:rPr>
      </w:pPr>
      <w:r w:rsidRPr="003B4492">
        <w:rPr>
          <w:b/>
          <w:bCs/>
          <w:sz w:val="24"/>
          <w:szCs w:val="24"/>
        </w:rPr>
        <w:t>CONTACT:</w:t>
      </w:r>
    </w:p>
    <w:p w14:paraId="0C2DF122" w14:textId="77777777" w:rsidR="00DD702D" w:rsidRPr="003B4492" w:rsidRDefault="00DD702D" w:rsidP="00DD702D">
      <w:pPr>
        <w:rPr>
          <w:sz w:val="24"/>
          <w:szCs w:val="24"/>
        </w:rPr>
      </w:pPr>
      <w:r w:rsidRPr="003B4492">
        <w:rPr>
          <w:sz w:val="24"/>
          <w:szCs w:val="24"/>
        </w:rPr>
        <w:t>STLPG Staff, 202-354-2020. Email: </w:t>
      </w:r>
      <w:hyperlink r:id="rId28" w:history="1">
        <w:r w:rsidRPr="003B4492">
          <w:rPr>
            <w:rStyle w:val="Hyperlink"/>
            <w:rFonts w:ascii="Arial" w:hAnsi="Arial" w:cs="Arial"/>
            <w:spacing w:val="2"/>
            <w:sz w:val="24"/>
            <w:szCs w:val="24"/>
          </w:rPr>
          <w:t>STLPG@nps.gov</w:t>
        </w:r>
      </w:hyperlink>
    </w:p>
    <w:p w14:paraId="38B0A344" w14:textId="77777777" w:rsidR="00DD702D" w:rsidRDefault="00DD702D" w:rsidP="003075C4">
      <w:pPr>
        <w:rPr>
          <w:sz w:val="24"/>
          <w:szCs w:val="24"/>
        </w:rPr>
      </w:pPr>
    </w:p>
    <w:p w14:paraId="65CF857E" w14:textId="77777777" w:rsidR="00DD702D" w:rsidRDefault="00DD702D" w:rsidP="003075C4">
      <w:pPr>
        <w:rPr>
          <w:sz w:val="24"/>
          <w:szCs w:val="24"/>
        </w:rPr>
      </w:pPr>
    </w:p>
    <w:p w14:paraId="7806CBFB" w14:textId="6B744031" w:rsidR="008A3118" w:rsidRPr="003075C4" w:rsidRDefault="008A3118" w:rsidP="003075C4">
      <w:pPr>
        <w:rPr>
          <w:sz w:val="24"/>
          <w:szCs w:val="24"/>
        </w:rPr>
      </w:pPr>
      <w:r w:rsidRPr="003B4492">
        <w:rPr>
          <w:sz w:val="24"/>
          <w:szCs w:val="24"/>
          <w:highlight w:val="yellow"/>
        </w:rPr>
        <w:t>ARTS/HUMANITIES/INTERNATIONAL</w:t>
      </w:r>
      <w:r w:rsidR="00D03F44" w:rsidRPr="003B4492">
        <w:rPr>
          <w:sz w:val="24"/>
          <w:szCs w:val="24"/>
          <w:highlight w:val="yellow"/>
        </w:rPr>
        <w:t xml:space="preserve"> 6-4-2024</w:t>
      </w:r>
    </w:p>
    <w:p w14:paraId="37CC5EEF" w14:textId="77777777" w:rsidR="008A3118" w:rsidRPr="003075C4" w:rsidRDefault="008A3118" w:rsidP="003075C4">
      <w:pPr>
        <w:rPr>
          <w:sz w:val="24"/>
          <w:szCs w:val="24"/>
        </w:rPr>
      </w:pPr>
      <w:r w:rsidRPr="003075C4">
        <w:rPr>
          <w:sz w:val="24"/>
          <w:szCs w:val="24"/>
        </w:rPr>
        <w:t>FUNDING OPPORTUNITY:</w:t>
      </w:r>
    </w:p>
    <w:p w14:paraId="3662CF51" w14:textId="77777777" w:rsidR="008A3118" w:rsidRPr="003075C4" w:rsidRDefault="008A3118" w:rsidP="003075C4">
      <w:pPr>
        <w:rPr>
          <w:sz w:val="24"/>
          <w:szCs w:val="24"/>
        </w:rPr>
      </w:pPr>
      <w:r w:rsidRPr="003075C4">
        <w:rPr>
          <w:sz w:val="24"/>
          <w:szCs w:val="24"/>
        </w:rPr>
        <w:t>Archival Projects</w:t>
      </w:r>
    </w:p>
    <w:p w14:paraId="07B81DC3" w14:textId="77777777" w:rsidR="008A3118" w:rsidRPr="003075C4" w:rsidRDefault="008A3118" w:rsidP="003075C4">
      <w:pPr>
        <w:rPr>
          <w:sz w:val="24"/>
          <w:szCs w:val="24"/>
        </w:rPr>
      </w:pPr>
      <w:r w:rsidRPr="003075C4">
        <w:rPr>
          <w:sz w:val="24"/>
          <w:szCs w:val="24"/>
        </w:rPr>
        <w:t>FON:</w:t>
      </w:r>
    </w:p>
    <w:p w14:paraId="3D5A7252" w14:textId="77777777" w:rsidR="008A3118" w:rsidRPr="003075C4" w:rsidRDefault="008A3118" w:rsidP="003075C4">
      <w:pPr>
        <w:rPr>
          <w:sz w:val="24"/>
          <w:szCs w:val="24"/>
        </w:rPr>
      </w:pPr>
      <w:r w:rsidRPr="003075C4">
        <w:rPr>
          <w:sz w:val="24"/>
          <w:szCs w:val="24"/>
        </w:rPr>
        <w:t>ARCHIVAL-202411</w:t>
      </w:r>
    </w:p>
    <w:p w14:paraId="51E07B45" w14:textId="77777777" w:rsidR="008A3118" w:rsidRPr="003075C4" w:rsidRDefault="008A3118" w:rsidP="003075C4">
      <w:pPr>
        <w:rPr>
          <w:sz w:val="24"/>
          <w:szCs w:val="24"/>
        </w:rPr>
      </w:pPr>
      <w:r w:rsidRPr="003075C4">
        <w:rPr>
          <w:sz w:val="24"/>
          <w:szCs w:val="24"/>
        </w:rPr>
        <w:t>AGENCY:</w:t>
      </w:r>
    </w:p>
    <w:p w14:paraId="2BE5EAD9" w14:textId="77777777" w:rsidR="008A3118" w:rsidRPr="003075C4" w:rsidRDefault="008A3118" w:rsidP="003075C4">
      <w:pPr>
        <w:rPr>
          <w:sz w:val="24"/>
          <w:szCs w:val="24"/>
        </w:rPr>
      </w:pPr>
      <w:r w:rsidRPr="003075C4">
        <w:rPr>
          <w:sz w:val="24"/>
          <w:szCs w:val="24"/>
        </w:rPr>
        <w:t>NARA</w:t>
      </w:r>
    </w:p>
    <w:p w14:paraId="2E6F4613" w14:textId="77777777" w:rsidR="008A3118" w:rsidRPr="003075C4" w:rsidRDefault="008A3118" w:rsidP="003075C4">
      <w:pPr>
        <w:rPr>
          <w:sz w:val="24"/>
          <w:szCs w:val="24"/>
        </w:rPr>
      </w:pPr>
      <w:r w:rsidRPr="003075C4">
        <w:rPr>
          <w:sz w:val="24"/>
          <w:szCs w:val="24"/>
        </w:rPr>
        <w:lastRenderedPageBreak/>
        <w:t>ITEM:</w:t>
      </w:r>
    </w:p>
    <w:p w14:paraId="7DE00610" w14:textId="77777777" w:rsidR="008A3118" w:rsidRPr="003075C4" w:rsidRDefault="008A3118" w:rsidP="003075C4">
      <w:pPr>
        <w:rPr>
          <w:sz w:val="24"/>
          <w:szCs w:val="24"/>
        </w:rPr>
      </w:pPr>
      <w:r w:rsidRPr="003075C4">
        <w:rPr>
          <w:rFonts w:ascii="Arial" w:hAnsi="Arial" w:cs="Arial"/>
          <w:sz w:val="24"/>
          <w:szCs w:val="24"/>
        </w:rPr>
        <w:t>​</w:t>
      </w:r>
      <w:r w:rsidRPr="003075C4">
        <w:rPr>
          <w:sz w:val="24"/>
          <w:szCs w:val="24"/>
        </w:rPr>
        <w:t>Notice seeking proposals for archival projects that will significantly improve online public discovery and use of historical records collections.</w:t>
      </w:r>
    </w:p>
    <w:p w14:paraId="165598BD" w14:textId="77777777" w:rsidR="008A3118" w:rsidRPr="003075C4" w:rsidRDefault="008A3118" w:rsidP="003075C4">
      <w:pPr>
        <w:rPr>
          <w:sz w:val="24"/>
          <w:szCs w:val="24"/>
        </w:rPr>
      </w:pPr>
      <w:r w:rsidRPr="003075C4">
        <w:rPr>
          <w:sz w:val="24"/>
          <w:szCs w:val="24"/>
        </w:rPr>
        <w:t>ACTION:</w:t>
      </w:r>
    </w:p>
    <w:p w14:paraId="6CD14720" w14:textId="77777777" w:rsidR="008A3118" w:rsidRPr="003075C4" w:rsidRDefault="008A3118" w:rsidP="003075C4">
      <w:pPr>
        <w:rPr>
          <w:sz w:val="24"/>
          <w:szCs w:val="24"/>
        </w:rPr>
      </w:pPr>
      <w:r w:rsidRPr="003075C4">
        <w:rPr>
          <w:rFonts w:ascii="Arial" w:hAnsi="Arial" w:cs="Arial"/>
          <w:sz w:val="24"/>
          <w:szCs w:val="24"/>
        </w:rPr>
        <w:t>​</w:t>
      </w:r>
      <w:r w:rsidRPr="003075C4">
        <w:rPr>
          <w:sz w:val="24"/>
          <w:szCs w:val="24"/>
        </w:rPr>
        <w:t>Proposals are due November 7, 2024. An estimated $1.2 million is available to fund up to 12 awards.</w:t>
      </w:r>
    </w:p>
    <w:p w14:paraId="33A286DE" w14:textId="77777777" w:rsidR="008A3118" w:rsidRPr="003075C4" w:rsidRDefault="008A3118" w:rsidP="003075C4">
      <w:pPr>
        <w:rPr>
          <w:sz w:val="24"/>
          <w:szCs w:val="24"/>
        </w:rPr>
      </w:pPr>
      <w:r w:rsidRPr="003075C4">
        <w:rPr>
          <w:sz w:val="24"/>
          <w:szCs w:val="24"/>
        </w:rPr>
        <w:t>LINKS:</w:t>
      </w:r>
    </w:p>
    <w:p w14:paraId="7D1CD061" w14:textId="77777777" w:rsidR="008A3118" w:rsidRPr="003075C4" w:rsidRDefault="00000000" w:rsidP="003075C4">
      <w:pPr>
        <w:rPr>
          <w:sz w:val="24"/>
          <w:szCs w:val="24"/>
        </w:rPr>
      </w:pPr>
      <w:hyperlink r:id="rId29" w:tgtFrame="_blank" w:history="1">
        <w:r w:rsidR="008A3118" w:rsidRPr="003075C4">
          <w:rPr>
            <w:color w:val="0000FF"/>
            <w:sz w:val="24"/>
            <w:szCs w:val="24"/>
            <w:u w:val="single"/>
          </w:rPr>
          <w:t>Grants.gov</w:t>
        </w:r>
      </w:hyperlink>
      <w:r w:rsidR="008A3118" w:rsidRPr="003075C4">
        <w:rPr>
          <w:sz w:val="24"/>
          <w:szCs w:val="24"/>
        </w:rPr>
        <w:br/>
      </w:r>
      <w:hyperlink r:id="rId30" w:tgtFrame="_blank" w:history="1">
        <w:r w:rsidR="008A3118" w:rsidRPr="003075C4">
          <w:rPr>
            <w:color w:val="0000FF"/>
            <w:sz w:val="24"/>
            <w:szCs w:val="24"/>
            <w:u w:val="single"/>
          </w:rPr>
          <w:t>Solicitation</w:t>
        </w:r>
      </w:hyperlink>
      <w:r w:rsidR="008A3118" w:rsidRPr="003075C4">
        <w:rPr>
          <w:sz w:val="24"/>
          <w:szCs w:val="24"/>
        </w:rPr>
        <w:br/>
      </w:r>
    </w:p>
    <w:p w14:paraId="5573225B" w14:textId="77777777" w:rsidR="008A3118" w:rsidRPr="003075C4" w:rsidRDefault="008A3118" w:rsidP="003075C4">
      <w:pPr>
        <w:rPr>
          <w:sz w:val="24"/>
          <w:szCs w:val="24"/>
        </w:rPr>
      </w:pPr>
      <w:r w:rsidRPr="003075C4">
        <w:rPr>
          <w:sz w:val="24"/>
          <w:szCs w:val="24"/>
        </w:rPr>
        <w:t>CONTACT:</w:t>
      </w:r>
    </w:p>
    <w:p w14:paraId="3CF9E67C" w14:textId="77777777" w:rsidR="008A3118" w:rsidRPr="003075C4" w:rsidRDefault="008A3118" w:rsidP="003075C4">
      <w:pPr>
        <w:rPr>
          <w:sz w:val="24"/>
          <w:szCs w:val="24"/>
        </w:rPr>
      </w:pPr>
      <w:r w:rsidRPr="003075C4">
        <w:rPr>
          <w:rFonts w:ascii="Arial" w:hAnsi="Arial" w:cs="Arial"/>
          <w:sz w:val="24"/>
          <w:szCs w:val="24"/>
        </w:rPr>
        <w:t>​</w:t>
      </w:r>
      <w:r w:rsidRPr="003075C4">
        <w:rPr>
          <w:sz w:val="24"/>
          <w:szCs w:val="24"/>
        </w:rPr>
        <w:t>Nancy Melley, Email: </w:t>
      </w:r>
      <w:hyperlink r:id="rId31" w:history="1">
        <w:r w:rsidRPr="003075C4">
          <w:rPr>
            <w:color w:val="0000FF"/>
            <w:sz w:val="24"/>
            <w:szCs w:val="24"/>
            <w:u w:val="single"/>
          </w:rPr>
          <w:t>Nancy.Melley@nara.gov</w:t>
        </w:r>
      </w:hyperlink>
    </w:p>
    <w:p w14:paraId="5A0BEC53" w14:textId="77777777" w:rsidR="008A3118" w:rsidRPr="003075C4" w:rsidRDefault="00000000" w:rsidP="003075C4">
      <w:pPr>
        <w:rPr>
          <w:sz w:val="24"/>
          <w:szCs w:val="24"/>
        </w:rPr>
      </w:pPr>
      <w:r>
        <w:rPr>
          <w:sz w:val="24"/>
          <w:szCs w:val="24"/>
        </w:rPr>
        <w:pict w14:anchorId="7CD248F0">
          <v:rect id="_x0000_i1028" style="width:0;height:0" o:hralign="center" o:hrstd="t" o:hr="t" fillcolor="#a0a0a0" stroked="f"/>
        </w:pict>
      </w:r>
    </w:p>
    <w:p w14:paraId="16761EB8" w14:textId="77777777" w:rsidR="008A3118" w:rsidRPr="003075C4" w:rsidRDefault="008A3118" w:rsidP="003075C4">
      <w:pPr>
        <w:rPr>
          <w:sz w:val="24"/>
          <w:szCs w:val="24"/>
        </w:rPr>
      </w:pPr>
      <w:r w:rsidRPr="003075C4">
        <w:rPr>
          <w:sz w:val="24"/>
          <w:szCs w:val="24"/>
        </w:rPr>
        <w:t>FUNDING OPPORTUNITY:</w:t>
      </w:r>
    </w:p>
    <w:p w14:paraId="4C854844" w14:textId="77777777" w:rsidR="008A3118" w:rsidRPr="003075C4" w:rsidRDefault="008A3118" w:rsidP="003075C4">
      <w:pPr>
        <w:rPr>
          <w:sz w:val="24"/>
          <w:szCs w:val="24"/>
        </w:rPr>
      </w:pPr>
      <w:r w:rsidRPr="003075C4">
        <w:rPr>
          <w:sz w:val="24"/>
          <w:szCs w:val="24"/>
        </w:rPr>
        <w:t xml:space="preserve">Capacity Building </w:t>
      </w:r>
      <w:proofErr w:type="gramStart"/>
      <w:r w:rsidRPr="003075C4">
        <w:rPr>
          <w:sz w:val="24"/>
          <w:szCs w:val="24"/>
        </w:rPr>
        <w:t>For</w:t>
      </w:r>
      <w:proofErr w:type="gramEnd"/>
      <w:r w:rsidRPr="003075C4">
        <w:rPr>
          <w:sz w:val="24"/>
          <w:szCs w:val="24"/>
        </w:rPr>
        <w:t xml:space="preserve"> Historically Black Colleges and Universities (HBCU) Archives</w:t>
      </w:r>
    </w:p>
    <w:p w14:paraId="30324739" w14:textId="77777777" w:rsidR="008A3118" w:rsidRPr="003075C4" w:rsidRDefault="008A3118" w:rsidP="003075C4">
      <w:pPr>
        <w:rPr>
          <w:sz w:val="24"/>
          <w:szCs w:val="24"/>
        </w:rPr>
      </w:pPr>
      <w:r w:rsidRPr="003075C4">
        <w:rPr>
          <w:sz w:val="24"/>
          <w:szCs w:val="24"/>
        </w:rPr>
        <w:t>FON:</w:t>
      </w:r>
    </w:p>
    <w:p w14:paraId="13E32C7A" w14:textId="77777777" w:rsidR="008A3118" w:rsidRPr="003075C4" w:rsidRDefault="008A3118" w:rsidP="003075C4">
      <w:pPr>
        <w:rPr>
          <w:sz w:val="24"/>
          <w:szCs w:val="24"/>
        </w:rPr>
      </w:pPr>
      <w:r w:rsidRPr="003075C4">
        <w:rPr>
          <w:sz w:val="24"/>
          <w:szCs w:val="24"/>
        </w:rPr>
        <w:t>HBCU-ARCHIVES-202411</w:t>
      </w:r>
    </w:p>
    <w:p w14:paraId="0D2E04D6" w14:textId="77777777" w:rsidR="008A3118" w:rsidRPr="003075C4" w:rsidRDefault="008A3118" w:rsidP="003075C4">
      <w:pPr>
        <w:rPr>
          <w:sz w:val="24"/>
          <w:szCs w:val="24"/>
        </w:rPr>
      </w:pPr>
      <w:r w:rsidRPr="003075C4">
        <w:rPr>
          <w:sz w:val="24"/>
          <w:szCs w:val="24"/>
        </w:rPr>
        <w:t>AGENCY:</w:t>
      </w:r>
    </w:p>
    <w:p w14:paraId="397C4847" w14:textId="77777777" w:rsidR="008A3118" w:rsidRPr="003075C4" w:rsidRDefault="008A3118" w:rsidP="003075C4">
      <w:pPr>
        <w:rPr>
          <w:sz w:val="24"/>
          <w:szCs w:val="24"/>
        </w:rPr>
      </w:pPr>
      <w:r w:rsidRPr="003075C4">
        <w:rPr>
          <w:sz w:val="24"/>
          <w:szCs w:val="24"/>
        </w:rPr>
        <w:t>NARA</w:t>
      </w:r>
    </w:p>
    <w:p w14:paraId="6FEDB105" w14:textId="77777777" w:rsidR="008A3118" w:rsidRPr="003075C4" w:rsidRDefault="008A3118" w:rsidP="003075C4">
      <w:pPr>
        <w:rPr>
          <w:sz w:val="24"/>
          <w:szCs w:val="24"/>
        </w:rPr>
      </w:pPr>
      <w:r w:rsidRPr="003075C4">
        <w:rPr>
          <w:sz w:val="24"/>
          <w:szCs w:val="24"/>
        </w:rPr>
        <w:t>ITEM:</w:t>
      </w:r>
    </w:p>
    <w:p w14:paraId="0CACF5DF" w14:textId="77777777" w:rsidR="008A3118" w:rsidRPr="003075C4" w:rsidRDefault="008A3118" w:rsidP="003075C4">
      <w:pPr>
        <w:rPr>
          <w:sz w:val="24"/>
          <w:szCs w:val="24"/>
        </w:rPr>
      </w:pPr>
      <w:r w:rsidRPr="003075C4">
        <w:rPr>
          <w:rFonts w:ascii="Arial" w:hAnsi="Arial" w:cs="Arial"/>
          <w:sz w:val="24"/>
          <w:szCs w:val="24"/>
        </w:rPr>
        <w:t>​</w:t>
      </w:r>
      <w:r w:rsidRPr="003075C4">
        <w:rPr>
          <w:sz w:val="24"/>
          <w:szCs w:val="24"/>
        </w:rPr>
        <w:t>Notice seeking proposals involving collaborative teams of archivists and other practitioners to address archival capacity building and related challenges in the processing, long-term preservation, discovery, access, and research use of archival collections at Historically Black Colleges and Universities.</w:t>
      </w:r>
    </w:p>
    <w:p w14:paraId="62611299" w14:textId="77777777" w:rsidR="008A3118" w:rsidRPr="003075C4" w:rsidRDefault="008A3118" w:rsidP="003075C4">
      <w:pPr>
        <w:rPr>
          <w:sz w:val="24"/>
          <w:szCs w:val="24"/>
        </w:rPr>
      </w:pPr>
      <w:r w:rsidRPr="003075C4">
        <w:rPr>
          <w:sz w:val="24"/>
          <w:szCs w:val="24"/>
        </w:rPr>
        <w:t>ACTION:</w:t>
      </w:r>
    </w:p>
    <w:p w14:paraId="41136654" w14:textId="77777777" w:rsidR="008A3118" w:rsidRPr="003075C4" w:rsidRDefault="008A3118" w:rsidP="003075C4">
      <w:pPr>
        <w:rPr>
          <w:sz w:val="24"/>
          <w:szCs w:val="24"/>
        </w:rPr>
      </w:pPr>
      <w:r w:rsidRPr="003075C4">
        <w:rPr>
          <w:rFonts w:ascii="Arial" w:hAnsi="Arial" w:cs="Arial"/>
          <w:sz w:val="24"/>
          <w:szCs w:val="24"/>
        </w:rPr>
        <w:t>​</w:t>
      </w:r>
      <w:r w:rsidRPr="003075C4">
        <w:rPr>
          <w:sz w:val="24"/>
          <w:szCs w:val="24"/>
        </w:rPr>
        <w:t>Proposals are due November 7, 2024. An estimated $1 million is available to fund up to six awards.</w:t>
      </w:r>
    </w:p>
    <w:p w14:paraId="204969D4" w14:textId="77777777" w:rsidR="008A3118" w:rsidRPr="003075C4" w:rsidRDefault="008A3118" w:rsidP="003075C4">
      <w:pPr>
        <w:rPr>
          <w:sz w:val="24"/>
          <w:szCs w:val="24"/>
        </w:rPr>
      </w:pPr>
      <w:r w:rsidRPr="003075C4">
        <w:rPr>
          <w:sz w:val="24"/>
          <w:szCs w:val="24"/>
        </w:rPr>
        <w:t>LINKS:</w:t>
      </w:r>
    </w:p>
    <w:p w14:paraId="3B6D9E2B" w14:textId="77777777" w:rsidR="008A3118" w:rsidRPr="003075C4" w:rsidRDefault="00000000" w:rsidP="003075C4">
      <w:pPr>
        <w:rPr>
          <w:sz w:val="24"/>
          <w:szCs w:val="24"/>
        </w:rPr>
      </w:pPr>
      <w:hyperlink r:id="rId32" w:tgtFrame="_blank" w:history="1">
        <w:r w:rsidR="008A3118" w:rsidRPr="003075C4">
          <w:rPr>
            <w:color w:val="0000FF"/>
            <w:sz w:val="24"/>
            <w:szCs w:val="24"/>
            <w:u w:val="single"/>
          </w:rPr>
          <w:t>Grants.gov</w:t>
        </w:r>
      </w:hyperlink>
      <w:r w:rsidR="008A3118" w:rsidRPr="003075C4">
        <w:rPr>
          <w:sz w:val="24"/>
          <w:szCs w:val="24"/>
        </w:rPr>
        <w:br/>
      </w:r>
      <w:hyperlink r:id="rId33" w:tgtFrame="_blank" w:history="1">
        <w:r w:rsidR="008A3118" w:rsidRPr="003075C4">
          <w:rPr>
            <w:color w:val="0000FF"/>
            <w:sz w:val="24"/>
            <w:szCs w:val="24"/>
            <w:u w:val="single"/>
          </w:rPr>
          <w:t>Solicitation</w:t>
        </w:r>
      </w:hyperlink>
      <w:r w:rsidR="008A3118" w:rsidRPr="003075C4">
        <w:rPr>
          <w:sz w:val="24"/>
          <w:szCs w:val="24"/>
        </w:rPr>
        <w:br/>
      </w:r>
    </w:p>
    <w:p w14:paraId="77599B47" w14:textId="77777777" w:rsidR="008A3118" w:rsidRPr="003075C4" w:rsidRDefault="008A3118" w:rsidP="003075C4">
      <w:pPr>
        <w:rPr>
          <w:sz w:val="24"/>
          <w:szCs w:val="24"/>
        </w:rPr>
      </w:pPr>
      <w:r w:rsidRPr="003075C4">
        <w:rPr>
          <w:sz w:val="24"/>
          <w:szCs w:val="24"/>
        </w:rPr>
        <w:t>CONTACT:</w:t>
      </w:r>
    </w:p>
    <w:p w14:paraId="43A6F3D2" w14:textId="77777777" w:rsidR="008A3118" w:rsidRPr="003075C4" w:rsidRDefault="008A3118" w:rsidP="003075C4">
      <w:pPr>
        <w:rPr>
          <w:sz w:val="24"/>
          <w:szCs w:val="24"/>
        </w:rPr>
      </w:pPr>
      <w:r w:rsidRPr="003075C4">
        <w:rPr>
          <w:rFonts w:ascii="Arial" w:hAnsi="Arial" w:cs="Arial"/>
          <w:sz w:val="24"/>
          <w:szCs w:val="24"/>
        </w:rPr>
        <w:t>​</w:t>
      </w:r>
      <w:r w:rsidRPr="003075C4">
        <w:rPr>
          <w:sz w:val="24"/>
          <w:szCs w:val="24"/>
        </w:rPr>
        <w:t>Anastacia Scott, Email: </w:t>
      </w:r>
      <w:hyperlink r:id="rId34" w:history="1">
        <w:r w:rsidRPr="003075C4">
          <w:rPr>
            <w:color w:val="0000FF"/>
            <w:sz w:val="24"/>
            <w:szCs w:val="24"/>
            <w:u w:val="single"/>
          </w:rPr>
          <w:t>anastacia.scott@nara.gov</w:t>
        </w:r>
      </w:hyperlink>
    </w:p>
    <w:p w14:paraId="76E49108" w14:textId="77777777" w:rsidR="008A3118" w:rsidRPr="003075C4" w:rsidRDefault="00000000" w:rsidP="003075C4">
      <w:pPr>
        <w:rPr>
          <w:sz w:val="24"/>
          <w:szCs w:val="24"/>
        </w:rPr>
      </w:pPr>
      <w:r>
        <w:rPr>
          <w:sz w:val="24"/>
          <w:szCs w:val="24"/>
        </w:rPr>
        <w:pict w14:anchorId="2A451487">
          <v:rect id="_x0000_i1029" style="width:0;height:0" o:hralign="center" o:hrstd="t" o:hr="t" fillcolor="#a0a0a0" stroked="f"/>
        </w:pict>
      </w:r>
    </w:p>
    <w:p w14:paraId="399CE6A1" w14:textId="77777777" w:rsidR="008A3118" w:rsidRPr="003075C4" w:rsidRDefault="008A3118" w:rsidP="003075C4">
      <w:pPr>
        <w:rPr>
          <w:sz w:val="24"/>
          <w:szCs w:val="24"/>
        </w:rPr>
      </w:pPr>
      <w:r w:rsidRPr="003075C4">
        <w:rPr>
          <w:sz w:val="24"/>
          <w:szCs w:val="24"/>
        </w:rPr>
        <w:t>FUNDING OPPORTUNITY:</w:t>
      </w:r>
    </w:p>
    <w:p w14:paraId="534878BE" w14:textId="77777777" w:rsidR="008A3118" w:rsidRPr="003075C4" w:rsidRDefault="008A3118" w:rsidP="003075C4">
      <w:pPr>
        <w:rPr>
          <w:sz w:val="24"/>
          <w:szCs w:val="24"/>
        </w:rPr>
      </w:pPr>
      <w:r w:rsidRPr="003075C4">
        <w:rPr>
          <w:sz w:val="24"/>
          <w:szCs w:val="24"/>
        </w:rPr>
        <w:t>Dialogues on the Experience of War</w:t>
      </w:r>
    </w:p>
    <w:p w14:paraId="1E4CEB17" w14:textId="77777777" w:rsidR="008A3118" w:rsidRPr="003075C4" w:rsidRDefault="008A3118" w:rsidP="003075C4">
      <w:pPr>
        <w:rPr>
          <w:sz w:val="24"/>
          <w:szCs w:val="24"/>
        </w:rPr>
      </w:pPr>
      <w:r w:rsidRPr="003075C4">
        <w:rPr>
          <w:sz w:val="24"/>
          <w:szCs w:val="24"/>
        </w:rPr>
        <w:t>FON:</w:t>
      </w:r>
    </w:p>
    <w:p w14:paraId="07E39193" w14:textId="77777777" w:rsidR="008A3118" w:rsidRPr="003075C4" w:rsidRDefault="008A3118" w:rsidP="003075C4">
      <w:pPr>
        <w:rPr>
          <w:sz w:val="24"/>
          <w:szCs w:val="24"/>
        </w:rPr>
      </w:pPr>
      <w:r w:rsidRPr="003075C4">
        <w:rPr>
          <w:sz w:val="24"/>
          <w:szCs w:val="24"/>
        </w:rPr>
        <w:t>20240905-AV</w:t>
      </w:r>
    </w:p>
    <w:p w14:paraId="40545B11" w14:textId="77777777" w:rsidR="008A3118" w:rsidRPr="003075C4" w:rsidRDefault="008A3118" w:rsidP="003075C4">
      <w:pPr>
        <w:rPr>
          <w:sz w:val="24"/>
          <w:szCs w:val="24"/>
        </w:rPr>
      </w:pPr>
      <w:r w:rsidRPr="003075C4">
        <w:rPr>
          <w:sz w:val="24"/>
          <w:szCs w:val="24"/>
        </w:rPr>
        <w:t>AGENCY:</w:t>
      </w:r>
    </w:p>
    <w:p w14:paraId="7F366A85" w14:textId="77777777" w:rsidR="008A3118" w:rsidRPr="003075C4" w:rsidRDefault="008A3118" w:rsidP="003075C4">
      <w:pPr>
        <w:rPr>
          <w:sz w:val="24"/>
          <w:szCs w:val="24"/>
        </w:rPr>
      </w:pPr>
      <w:r w:rsidRPr="003075C4">
        <w:rPr>
          <w:sz w:val="24"/>
          <w:szCs w:val="24"/>
        </w:rPr>
        <w:t>National Endowment for the Humanities</w:t>
      </w:r>
    </w:p>
    <w:p w14:paraId="65A17E3B" w14:textId="77777777" w:rsidR="008A3118" w:rsidRPr="003075C4" w:rsidRDefault="008A3118" w:rsidP="003075C4">
      <w:pPr>
        <w:rPr>
          <w:sz w:val="24"/>
          <w:szCs w:val="24"/>
        </w:rPr>
      </w:pPr>
      <w:r w:rsidRPr="003075C4">
        <w:rPr>
          <w:sz w:val="24"/>
          <w:szCs w:val="24"/>
        </w:rPr>
        <w:t>ITEM:</w:t>
      </w:r>
    </w:p>
    <w:p w14:paraId="7F747878" w14:textId="77777777" w:rsidR="008A3118" w:rsidRPr="003075C4" w:rsidRDefault="008A3118" w:rsidP="003075C4">
      <w:pPr>
        <w:rPr>
          <w:sz w:val="24"/>
          <w:szCs w:val="24"/>
        </w:rPr>
      </w:pPr>
      <w:r w:rsidRPr="003075C4">
        <w:rPr>
          <w:rFonts w:ascii="Arial" w:hAnsi="Arial" w:cs="Arial"/>
          <w:sz w:val="24"/>
          <w:szCs w:val="24"/>
        </w:rPr>
        <w:t>​</w:t>
      </w:r>
      <w:r w:rsidRPr="003075C4">
        <w:rPr>
          <w:sz w:val="24"/>
          <w:szCs w:val="24"/>
        </w:rPr>
        <w:t>Notice seeking proposals for the study and discussion of important humanities sources about war and military service, in the belief that these sources can help U.S. military veterans and others think deeply and in dialogue about the issues that they raise.</w:t>
      </w:r>
    </w:p>
    <w:p w14:paraId="323E8809" w14:textId="77777777" w:rsidR="008A3118" w:rsidRPr="003075C4" w:rsidRDefault="008A3118" w:rsidP="003075C4">
      <w:pPr>
        <w:rPr>
          <w:sz w:val="24"/>
          <w:szCs w:val="24"/>
        </w:rPr>
      </w:pPr>
      <w:r w:rsidRPr="003075C4">
        <w:rPr>
          <w:sz w:val="24"/>
          <w:szCs w:val="24"/>
        </w:rPr>
        <w:t>ACTION:</w:t>
      </w:r>
    </w:p>
    <w:p w14:paraId="23F57F3D" w14:textId="77777777" w:rsidR="008A3118" w:rsidRPr="003075C4" w:rsidRDefault="008A3118" w:rsidP="003075C4">
      <w:pPr>
        <w:rPr>
          <w:sz w:val="24"/>
          <w:szCs w:val="24"/>
        </w:rPr>
      </w:pPr>
      <w:r w:rsidRPr="003075C4">
        <w:rPr>
          <w:rFonts w:ascii="Arial" w:hAnsi="Arial" w:cs="Arial"/>
          <w:sz w:val="24"/>
          <w:szCs w:val="24"/>
        </w:rPr>
        <w:t>​</w:t>
      </w:r>
      <w:r w:rsidRPr="003075C4">
        <w:rPr>
          <w:sz w:val="24"/>
          <w:szCs w:val="24"/>
        </w:rPr>
        <w:t>Proposals are due September 17, 2024. An estimated $1 million is available to fund up to 10 awards.</w:t>
      </w:r>
    </w:p>
    <w:p w14:paraId="1C1F02F5" w14:textId="77777777" w:rsidR="008A3118" w:rsidRPr="003075C4" w:rsidRDefault="008A3118" w:rsidP="003075C4">
      <w:pPr>
        <w:rPr>
          <w:sz w:val="24"/>
          <w:szCs w:val="24"/>
        </w:rPr>
      </w:pPr>
      <w:r w:rsidRPr="003075C4">
        <w:rPr>
          <w:sz w:val="24"/>
          <w:szCs w:val="24"/>
        </w:rPr>
        <w:t>LINKS:</w:t>
      </w:r>
    </w:p>
    <w:p w14:paraId="6CC12287" w14:textId="77777777" w:rsidR="008A3118" w:rsidRPr="003075C4" w:rsidRDefault="00000000" w:rsidP="003075C4">
      <w:pPr>
        <w:rPr>
          <w:sz w:val="24"/>
          <w:szCs w:val="24"/>
        </w:rPr>
      </w:pPr>
      <w:hyperlink r:id="rId35" w:tgtFrame="_blank" w:history="1">
        <w:r w:rsidR="008A3118" w:rsidRPr="003075C4">
          <w:rPr>
            <w:color w:val="0000FF"/>
            <w:sz w:val="24"/>
            <w:szCs w:val="24"/>
            <w:u w:val="single"/>
          </w:rPr>
          <w:t>Grants.gov</w:t>
        </w:r>
      </w:hyperlink>
      <w:r w:rsidR="008A3118" w:rsidRPr="003075C4">
        <w:rPr>
          <w:sz w:val="24"/>
          <w:szCs w:val="24"/>
        </w:rPr>
        <w:br/>
      </w:r>
      <w:hyperlink r:id="rId36" w:tgtFrame="_blank" w:history="1">
        <w:r w:rsidR="008A3118" w:rsidRPr="003075C4">
          <w:rPr>
            <w:color w:val="0000FF"/>
            <w:sz w:val="24"/>
            <w:szCs w:val="24"/>
            <w:u w:val="single"/>
          </w:rPr>
          <w:t>Solicitation</w:t>
        </w:r>
      </w:hyperlink>
      <w:r w:rsidR="008A3118" w:rsidRPr="003075C4">
        <w:rPr>
          <w:sz w:val="24"/>
          <w:szCs w:val="24"/>
        </w:rPr>
        <w:br/>
      </w:r>
    </w:p>
    <w:p w14:paraId="485697B8" w14:textId="77777777" w:rsidR="008A3118" w:rsidRPr="003075C4" w:rsidRDefault="008A3118" w:rsidP="003075C4">
      <w:pPr>
        <w:rPr>
          <w:sz w:val="24"/>
          <w:szCs w:val="24"/>
        </w:rPr>
      </w:pPr>
      <w:r w:rsidRPr="003075C4">
        <w:rPr>
          <w:sz w:val="24"/>
          <w:szCs w:val="24"/>
        </w:rPr>
        <w:t>CONTACT:</w:t>
      </w:r>
    </w:p>
    <w:p w14:paraId="3D073F4B" w14:textId="77777777" w:rsidR="008A3118" w:rsidRPr="003075C4" w:rsidRDefault="008A3118" w:rsidP="003075C4">
      <w:pPr>
        <w:rPr>
          <w:sz w:val="24"/>
          <w:szCs w:val="24"/>
        </w:rPr>
      </w:pPr>
      <w:r w:rsidRPr="003075C4">
        <w:rPr>
          <w:rFonts w:ascii="Arial" w:hAnsi="Arial" w:cs="Arial"/>
          <w:sz w:val="24"/>
          <w:szCs w:val="24"/>
        </w:rPr>
        <w:t>​</w:t>
      </w:r>
      <w:r w:rsidRPr="003075C4">
        <w:rPr>
          <w:sz w:val="24"/>
          <w:szCs w:val="24"/>
        </w:rPr>
        <w:t>Division of Education Programs, Email: </w:t>
      </w:r>
      <w:hyperlink r:id="rId37" w:history="1">
        <w:r w:rsidRPr="003075C4">
          <w:rPr>
            <w:color w:val="0000FF"/>
            <w:sz w:val="24"/>
            <w:szCs w:val="24"/>
            <w:u w:val="single"/>
          </w:rPr>
          <w:t>dew@neh.gov</w:t>
        </w:r>
      </w:hyperlink>
    </w:p>
    <w:p w14:paraId="5A13E4BB" w14:textId="77777777" w:rsidR="008A3118" w:rsidRPr="003075C4" w:rsidRDefault="00000000" w:rsidP="003075C4">
      <w:pPr>
        <w:rPr>
          <w:sz w:val="24"/>
          <w:szCs w:val="24"/>
        </w:rPr>
      </w:pPr>
      <w:r>
        <w:rPr>
          <w:sz w:val="24"/>
          <w:szCs w:val="24"/>
        </w:rPr>
        <w:pict w14:anchorId="373143E7">
          <v:rect id="_x0000_i1030" style="width:0;height:0" o:hralign="center" o:hrstd="t" o:hr="t" fillcolor="#a0a0a0" stroked="f"/>
        </w:pict>
      </w:r>
    </w:p>
    <w:p w14:paraId="483AB486" w14:textId="77777777" w:rsidR="008A3118" w:rsidRPr="003075C4" w:rsidRDefault="008A3118" w:rsidP="003075C4">
      <w:pPr>
        <w:rPr>
          <w:sz w:val="24"/>
          <w:szCs w:val="24"/>
        </w:rPr>
      </w:pPr>
      <w:r w:rsidRPr="003075C4">
        <w:rPr>
          <w:sz w:val="24"/>
          <w:szCs w:val="24"/>
        </w:rPr>
        <w:t>FUNDING OPPORTUNITY:</w:t>
      </w:r>
    </w:p>
    <w:p w14:paraId="0F2C4350" w14:textId="77777777" w:rsidR="008A3118" w:rsidRPr="003075C4" w:rsidRDefault="008A3118" w:rsidP="003075C4">
      <w:pPr>
        <w:rPr>
          <w:sz w:val="24"/>
          <w:szCs w:val="24"/>
        </w:rPr>
      </w:pPr>
      <w:r w:rsidRPr="003075C4">
        <w:rPr>
          <w:sz w:val="24"/>
          <w:szCs w:val="24"/>
        </w:rPr>
        <w:t>Discovery and Access to Congressional Records Collections</w:t>
      </w:r>
    </w:p>
    <w:p w14:paraId="301F043E" w14:textId="77777777" w:rsidR="008A3118" w:rsidRPr="003075C4" w:rsidRDefault="008A3118" w:rsidP="003075C4">
      <w:pPr>
        <w:rPr>
          <w:sz w:val="24"/>
          <w:szCs w:val="24"/>
        </w:rPr>
      </w:pPr>
      <w:r w:rsidRPr="003075C4">
        <w:rPr>
          <w:sz w:val="24"/>
          <w:szCs w:val="24"/>
        </w:rPr>
        <w:t>FON:</w:t>
      </w:r>
    </w:p>
    <w:p w14:paraId="30F2907F" w14:textId="77777777" w:rsidR="008A3118" w:rsidRPr="003075C4" w:rsidRDefault="008A3118" w:rsidP="003075C4">
      <w:pPr>
        <w:rPr>
          <w:sz w:val="24"/>
          <w:szCs w:val="24"/>
        </w:rPr>
      </w:pPr>
      <w:r w:rsidRPr="003075C4">
        <w:rPr>
          <w:sz w:val="24"/>
          <w:szCs w:val="24"/>
        </w:rPr>
        <w:lastRenderedPageBreak/>
        <w:t>CONGRESSIONAL-202411</w:t>
      </w:r>
    </w:p>
    <w:p w14:paraId="649E2709" w14:textId="77777777" w:rsidR="008A3118" w:rsidRPr="003075C4" w:rsidRDefault="008A3118" w:rsidP="003075C4">
      <w:pPr>
        <w:rPr>
          <w:sz w:val="24"/>
          <w:szCs w:val="24"/>
        </w:rPr>
      </w:pPr>
      <w:r w:rsidRPr="003075C4">
        <w:rPr>
          <w:sz w:val="24"/>
          <w:szCs w:val="24"/>
        </w:rPr>
        <w:t>AGENCY:</w:t>
      </w:r>
    </w:p>
    <w:p w14:paraId="224C6860" w14:textId="77777777" w:rsidR="008A3118" w:rsidRPr="003075C4" w:rsidRDefault="008A3118" w:rsidP="003075C4">
      <w:pPr>
        <w:rPr>
          <w:sz w:val="24"/>
          <w:szCs w:val="24"/>
        </w:rPr>
      </w:pPr>
      <w:r w:rsidRPr="003075C4">
        <w:rPr>
          <w:sz w:val="24"/>
          <w:szCs w:val="24"/>
        </w:rPr>
        <w:t>NARA</w:t>
      </w:r>
    </w:p>
    <w:p w14:paraId="684CF820" w14:textId="77777777" w:rsidR="008A3118" w:rsidRPr="003075C4" w:rsidRDefault="008A3118" w:rsidP="003075C4">
      <w:pPr>
        <w:rPr>
          <w:sz w:val="24"/>
          <w:szCs w:val="24"/>
        </w:rPr>
      </w:pPr>
      <w:r w:rsidRPr="003075C4">
        <w:rPr>
          <w:sz w:val="24"/>
          <w:szCs w:val="24"/>
        </w:rPr>
        <w:t>ITEM:</w:t>
      </w:r>
    </w:p>
    <w:p w14:paraId="6BD7C7E0" w14:textId="77777777" w:rsidR="008A3118" w:rsidRPr="003075C4" w:rsidRDefault="008A3118" w:rsidP="003075C4">
      <w:pPr>
        <w:rPr>
          <w:sz w:val="24"/>
          <w:szCs w:val="24"/>
        </w:rPr>
      </w:pPr>
      <w:r w:rsidRPr="003075C4">
        <w:rPr>
          <w:rFonts w:ascii="Arial" w:hAnsi="Arial" w:cs="Arial"/>
          <w:sz w:val="24"/>
          <w:szCs w:val="24"/>
        </w:rPr>
        <w:t>​</w:t>
      </w:r>
      <w:r w:rsidRPr="003075C4">
        <w:rPr>
          <w:sz w:val="24"/>
          <w:szCs w:val="24"/>
        </w:rPr>
        <w:t>Notice seeking proposals involving collaborative teams of archivists and other practitioners to develop and promote models for addressing key challenges in the processing, long-term preservation, discovery, access, and research use of Congressional Records collections.</w:t>
      </w:r>
    </w:p>
    <w:p w14:paraId="501BDDED" w14:textId="77777777" w:rsidR="008A3118" w:rsidRPr="003075C4" w:rsidRDefault="008A3118" w:rsidP="003075C4">
      <w:pPr>
        <w:rPr>
          <w:sz w:val="24"/>
          <w:szCs w:val="24"/>
        </w:rPr>
      </w:pPr>
      <w:r w:rsidRPr="003075C4">
        <w:rPr>
          <w:sz w:val="24"/>
          <w:szCs w:val="24"/>
        </w:rPr>
        <w:t>ACTION:</w:t>
      </w:r>
    </w:p>
    <w:p w14:paraId="581DA92F" w14:textId="77777777" w:rsidR="008A3118" w:rsidRPr="003075C4" w:rsidRDefault="008A3118" w:rsidP="003075C4">
      <w:pPr>
        <w:rPr>
          <w:sz w:val="24"/>
          <w:szCs w:val="24"/>
        </w:rPr>
      </w:pPr>
      <w:r w:rsidRPr="003075C4">
        <w:rPr>
          <w:rFonts w:ascii="Arial" w:hAnsi="Arial" w:cs="Arial"/>
          <w:sz w:val="24"/>
          <w:szCs w:val="24"/>
        </w:rPr>
        <w:t>​</w:t>
      </w:r>
      <w:r w:rsidRPr="003075C4">
        <w:rPr>
          <w:sz w:val="24"/>
          <w:szCs w:val="24"/>
        </w:rPr>
        <w:t>Draft proposals are due August 15, 2024. An estimated $1 million is available to fund up to seven awards.</w:t>
      </w:r>
    </w:p>
    <w:p w14:paraId="04F052FC" w14:textId="77777777" w:rsidR="008A3118" w:rsidRPr="003075C4" w:rsidRDefault="008A3118" w:rsidP="003075C4">
      <w:pPr>
        <w:rPr>
          <w:sz w:val="24"/>
          <w:szCs w:val="24"/>
        </w:rPr>
      </w:pPr>
      <w:r w:rsidRPr="003075C4">
        <w:rPr>
          <w:sz w:val="24"/>
          <w:szCs w:val="24"/>
        </w:rPr>
        <w:t>LINKS:</w:t>
      </w:r>
    </w:p>
    <w:p w14:paraId="12AC3809" w14:textId="77777777" w:rsidR="008A3118" w:rsidRPr="003075C4" w:rsidRDefault="00000000" w:rsidP="003075C4">
      <w:pPr>
        <w:rPr>
          <w:sz w:val="24"/>
          <w:szCs w:val="24"/>
        </w:rPr>
      </w:pPr>
      <w:hyperlink r:id="rId38" w:tgtFrame="_blank" w:history="1">
        <w:r w:rsidR="008A3118" w:rsidRPr="003075C4">
          <w:rPr>
            <w:color w:val="0000FF"/>
            <w:sz w:val="24"/>
            <w:szCs w:val="24"/>
            <w:u w:val="single"/>
          </w:rPr>
          <w:t>Grants.gov</w:t>
        </w:r>
      </w:hyperlink>
      <w:r w:rsidR="008A3118" w:rsidRPr="003075C4">
        <w:rPr>
          <w:sz w:val="24"/>
          <w:szCs w:val="24"/>
        </w:rPr>
        <w:br/>
      </w:r>
      <w:hyperlink r:id="rId39" w:tgtFrame="_blank" w:history="1">
        <w:r w:rsidR="008A3118" w:rsidRPr="003075C4">
          <w:rPr>
            <w:color w:val="0000FF"/>
            <w:sz w:val="24"/>
            <w:szCs w:val="24"/>
            <w:u w:val="single"/>
          </w:rPr>
          <w:t>Solicitation</w:t>
        </w:r>
      </w:hyperlink>
      <w:r w:rsidR="008A3118" w:rsidRPr="003075C4">
        <w:rPr>
          <w:sz w:val="24"/>
          <w:szCs w:val="24"/>
        </w:rPr>
        <w:br/>
      </w:r>
    </w:p>
    <w:p w14:paraId="73EE645E" w14:textId="77777777" w:rsidR="008A3118" w:rsidRPr="003075C4" w:rsidRDefault="008A3118" w:rsidP="003075C4">
      <w:pPr>
        <w:rPr>
          <w:sz w:val="24"/>
          <w:szCs w:val="24"/>
        </w:rPr>
      </w:pPr>
      <w:r w:rsidRPr="003075C4">
        <w:rPr>
          <w:sz w:val="24"/>
          <w:szCs w:val="24"/>
        </w:rPr>
        <w:t>CONTACT:</w:t>
      </w:r>
    </w:p>
    <w:p w14:paraId="1B8D65B5" w14:textId="77777777" w:rsidR="008A3118" w:rsidRPr="003075C4" w:rsidRDefault="008A3118" w:rsidP="003075C4">
      <w:pPr>
        <w:rPr>
          <w:sz w:val="24"/>
          <w:szCs w:val="24"/>
        </w:rPr>
      </w:pPr>
      <w:r w:rsidRPr="003075C4">
        <w:rPr>
          <w:rFonts w:ascii="Arial" w:hAnsi="Arial" w:cs="Arial"/>
          <w:sz w:val="24"/>
          <w:szCs w:val="24"/>
        </w:rPr>
        <w:t>​</w:t>
      </w:r>
      <w:r w:rsidRPr="003075C4">
        <w:rPr>
          <w:sz w:val="24"/>
          <w:szCs w:val="24"/>
        </w:rPr>
        <w:t>Darrell Meadows, Email: </w:t>
      </w:r>
      <w:hyperlink r:id="rId40" w:history="1">
        <w:r w:rsidRPr="003075C4">
          <w:rPr>
            <w:color w:val="0000FF"/>
            <w:sz w:val="24"/>
            <w:szCs w:val="24"/>
            <w:u w:val="single"/>
          </w:rPr>
          <w:t>Darrell.Meadows@nara.gov</w:t>
        </w:r>
      </w:hyperlink>
    </w:p>
    <w:p w14:paraId="5C02F579" w14:textId="77777777" w:rsidR="00F3077C" w:rsidRDefault="00F3077C"/>
    <w:sectPr w:rsidR="00F3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1A"/>
    <w:rsid w:val="000252D2"/>
    <w:rsid w:val="001A75E9"/>
    <w:rsid w:val="003075C4"/>
    <w:rsid w:val="00365661"/>
    <w:rsid w:val="003B4492"/>
    <w:rsid w:val="004000C1"/>
    <w:rsid w:val="00495BB0"/>
    <w:rsid w:val="004F492F"/>
    <w:rsid w:val="004F4FF9"/>
    <w:rsid w:val="00560F40"/>
    <w:rsid w:val="006D74A0"/>
    <w:rsid w:val="0081590F"/>
    <w:rsid w:val="008A3118"/>
    <w:rsid w:val="008E2E5A"/>
    <w:rsid w:val="00A145D4"/>
    <w:rsid w:val="00AC261A"/>
    <w:rsid w:val="00BE65AD"/>
    <w:rsid w:val="00D03F44"/>
    <w:rsid w:val="00DD702D"/>
    <w:rsid w:val="00EF5E66"/>
    <w:rsid w:val="00F07127"/>
    <w:rsid w:val="00F3077C"/>
    <w:rsid w:val="00FD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5E23"/>
  <w15:chartTrackingRefBased/>
  <w15:docId w15:val="{79961C37-05BC-4DC8-8072-B5E12D85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6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C26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26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AC26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26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261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261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261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261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6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C26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26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AC26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26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26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26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26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261A"/>
    <w:rPr>
      <w:rFonts w:eastAsiaTheme="majorEastAsia" w:cstheme="majorBidi"/>
      <w:color w:val="272727" w:themeColor="text1" w:themeTint="D8"/>
    </w:rPr>
  </w:style>
  <w:style w:type="paragraph" w:styleId="Title">
    <w:name w:val="Title"/>
    <w:basedOn w:val="Normal"/>
    <w:next w:val="Normal"/>
    <w:link w:val="TitleChar"/>
    <w:uiPriority w:val="10"/>
    <w:qFormat/>
    <w:rsid w:val="00AC26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6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261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26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261A"/>
    <w:pPr>
      <w:spacing w:before="160"/>
      <w:jc w:val="center"/>
    </w:pPr>
    <w:rPr>
      <w:i/>
      <w:iCs/>
      <w:color w:val="404040" w:themeColor="text1" w:themeTint="BF"/>
    </w:rPr>
  </w:style>
  <w:style w:type="character" w:customStyle="1" w:styleId="QuoteChar">
    <w:name w:val="Quote Char"/>
    <w:basedOn w:val="DefaultParagraphFont"/>
    <w:link w:val="Quote"/>
    <w:uiPriority w:val="29"/>
    <w:rsid w:val="00AC261A"/>
    <w:rPr>
      <w:i/>
      <w:iCs/>
      <w:color w:val="404040" w:themeColor="text1" w:themeTint="BF"/>
    </w:rPr>
  </w:style>
  <w:style w:type="paragraph" w:styleId="ListParagraph">
    <w:name w:val="List Paragraph"/>
    <w:basedOn w:val="Normal"/>
    <w:uiPriority w:val="34"/>
    <w:qFormat/>
    <w:rsid w:val="00AC261A"/>
    <w:pPr>
      <w:ind w:left="720"/>
      <w:contextualSpacing/>
    </w:pPr>
  </w:style>
  <w:style w:type="character" w:styleId="IntenseEmphasis">
    <w:name w:val="Intense Emphasis"/>
    <w:basedOn w:val="DefaultParagraphFont"/>
    <w:uiPriority w:val="21"/>
    <w:qFormat/>
    <w:rsid w:val="00AC261A"/>
    <w:rPr>
      <w:i/>
      <w:iCs/>
      <w:color w:val="0F4761" w:themeColor="accent1" w:themeShade="BF"/>
    </w:rPr>
  </w:style>
  <w:style w:type="paragraph" w:styleId="IntenseQuote">
    <w:name w:val="Intense Quote"/>
    <w:basedOn w:val="Normal"/>
    <w:next w:val="Normal"/>
    <w:link w:val="IntenseQuoteChar"/>
    <w:uiPriority w:val="30"/>
    <w:qFormat/>
    <w:rsid w:val="00AC26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261A"/>
    <w:rPr>
      <w:i/>
      <w:iCs/>
      <w:color w:val="0F4761" w:themeColor="accent1" w:themeShade="BF"/>
    </w:rPr>
  </w:style>
  <w:style w:type="character" w:styleId="IntenseReference">
    <w:name w:val="Intense Reference"/>
    <w:basedOn w:val="DefaultParagraphFont"/>
    <w:uiPriority w:val="32"/>
    <w:qFormat/>
    <w:rsid w:val="00AC261A"/>
    <w:rPr>
      <w:b/>
      <w:bCs/>
      <w:smallCaps/>
      <w:color w:val="0F4761" w:themeColor="accent1" w:themeShade="BF"/>
      <w:spacing w:val="5"/>
    </w:rPr>
  </w:style>
  <w:style w:type="paragraph" w:styleId="NormalWeb">
    <w:name w:val="Normal (Web)"/>
    <w:basedOn w:val="Normal"/>
    <w:uiPriority w:val="99"/>
    <w:semiHidden/>
    <w:unhideWhenUsed/>
    <w:rsid w:val="008A311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A3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58411">
      <w:bodyDiv w:val="1"/>
      <w:marLeft w:val="0"/>
      <w:marRight w:val="0"/>
      <w:marTop w:val="0"/>
      <w:marBottom w:val="0"/>
      <w:divBdr>
        <w:top w:val="none" w:sz="0" w:space="0" w:color="auto"/>
        <w:left w:val="none" w:sz="0" w:space="0" w:color="auto"/>
        <w:bottom w:val="none" w:sz="0" w:space="0" w:color="auto"/>
        <w:right w:val="none" w:sz="0" w:space="0" w:color="auto"/>
      </w:divBdr>
      <w:divsChild>
        <w:div w:id="1188834390">
          <w:marLeft w:val="0"/>
          <w:marRight w:val="0"/>
          <w:marTop w:val="0"/>
          <w:marBottom w:val="0"/>
          <w:divBdr>
            <w:top w:val="none" w:sz="0" w:space="0" w:color="auto"/>
            <w:left w:val="none" w:sz="0" w:space="0" w:color="auto"/>
            <w:bottom w:val="none" w:sz="0" w:space="0" w:color="auto"/>
            <w:right w:val="none" w:sz="0" w:space="0" w:color="auto"/>
          </w:divBdr>
          <w:divsChild>
            <w:div w:id="1047486351">
              <w:marLeft w:val="0"/>
              <w:marRight w:val="0"/>
              <w:marTop w:val="0"/>
              <w:marBottom w:val="0"/>
              <w:divBdr>
                <w:top w:val="none" w:sz="0" w:space="0" w:color="auto"/>
                <w:left w:val="none" w:sz="0" w:space="0" w:color="auto"/>
                <w:bottom w:val="none" w:sz="0" w:space="0" w:color="auto"/>
                <w:right w:val="none" w:sz="0" w:space="0" w:color="auto"/>
              </w:divBdr>
              <w:divsChild>
                <w:div w:id="1517158894">
                  <w:marLeft w:val="0"/>
                  <w:marRight w:val="0"/>
                  <w:marTop w:val="0"/>
                  <w:marBottom w:val="0"/>
                  <w:divBdr>
                    <w:top w:val="none" w:sz="0" w:space="0" w:color="auto"/>
                    <w:left w:val="none" w:sz="0" w:space="0" w:color="auto"/>
                    <w:bottom w:val="none" w:sz="0" w:space="0" w:color="auto"/>
                    <w:right w:val="none" w:sz="0" w:space="0" w:color="auto"/>
                  </w:divBdr>
                  <w:divsChild>
                    <w:div w:id="1659965887">
                      <w:marLeft w:val="0"/>
                      <w:marRight w:val="0"/>
                      <w:marTop w:val="0"/>
                      <w:marBottom w:val="0"/>
                      <w:divBdr>
                        <w:top w:val="none" w:sz="0" w:space="0" w:color="auto"/>
                        <w:left w:val="none" w:sz="0" w:space="0" w:color="auto"/>
                        <w:bottom w:val="none" w:sz="0" w:space="0" w:color="auto"/>
                        <w:right w:val="none" w:sz="0" w:space="0" w:color="auto"/>
                      </w:divBdr>
                    </w:div>
                  </w:divsChild>
                </w:div>
                <w:div w:id="940526809">
                  <w:marLeft w:val="0"/>
                  <w:marRight w:val="0"/>
                  <w:marTop w:val="0"/>
                  <w:marBottom w:val="0"/>
                  <w:divBdr>
                    <w:top w:val="none" w:sz="0" w:space="0" w:color="auto"/>
                    <w:left w:val="none" w:sz="0" w:space="0" w:color="auto"/>
                    <w:bottom w:val="none" w:sz="0" w:space="0" w:color="auto"/>
                    <w:right w:val="none" w:sz="0" w:space="0" w:color="auto"/>
                  </w:divBdr>
                  <w:divsChild>
                    <w:div w:id="90930269">
                      <w:marLeft w:val="0"/>
                      <w:marRight w:val="0"/>
                      <w:marTop w:val="0"/>
                      <w:marBottom w:val="0"/>
                      <w:divBdr>
                        <w:top w:val="none" w:sz="0" w:space="0" w:color="auto"/>
                        <w:left w:val="none" w:sz="0" w:space="0" w:color="auto"/>
                        <w:bottom w:val="none" w:sz="0" w:space="0" w:color="auto"/>
                        <w:right w:val="none" w:sz="0" w:space="0" w:color="auto"/>
                      </w:divBdr>
                    </w:div>
                  </w:divsChild>
                </w:div>
                <w:div w:id="1490707765">
                  <w:marLeft w:val="0"/>
                  <w:marRight w:val="0"/>
                  <w:marTop w:val="0"/>
                  <w:marBottom w:val="0"/>
                  <w:divBdr>
                    <w:top w:val="none" w:sz="0" w:space="0" w:color="auto"/>
                    <w:left w:val="none" w:sz="0" w:space="0" w:color="auto"/>
                    <w:bottom w:val="none" w:sz="0" w:space="0" w:color="auto"/>
                    <w:right w:val="none" w:sz="0" w:space="0" w:color="auto"/>
                  </w:divBdr>
                  <w:divsChild>
                    <w:div w:id="11514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0223">
              <w:marLeft w:val="0"/>
              <w:marRight w:val="0"/>
              <w:marTop w:val="0"/>
              <w:marBottom w:val="0"/>
              <w:divBdr>
                <w:top w:val="none" w:sz="0" w:space="0" w:color="auto"/>
                <w:left w:val="none" w:sz="0" w:space="0" w:color="auto"/>
                <w:bottom w:val="none" w:sz="0" w:space="0" w:color="auto"/>
                <w:right w:val="none" w:sz="0" w:space="0" w:color="auto"/>
              </w:divBdr>
              <w:divsChild>
                <w:div w:id="1833838577">
                  <w:marLeft w:val="0"/>
                  <w:marRight w:val="0"/>
                  <w:marTop w:val="0"/>
                  <w:marBottom w:val="0"/>
                  <w:divBdr>
                    <w:top w:val="none" w:sz="0" w:space="0" w:color="auto"/>
                    <w:left w:val="none" w:sz="0" w:space="0" w:color="auto"/>
                    <w:bottom w:val="none" w:sz="0" w:space="0" w:color="auto"/>
                    <w:right w:val="none" w:sz="0" w:space="0" w:color="auto"/>
                  </w:divBdr>
                  <w:divsChild>
                    <w:div w:id="463353909">
                      <w:marLeft w:val="0"/>
                      <w:marRight w:val="0"/>
                      <w:marTop w:val="0"/>
                      <w:marBottom w:val="0"/>
                      <w:divBdr>
                        <w:top w:val="none" w:sz="0" w:space="0" w:color="auto"/>
                        <w:left w:val="none" w:sz="0" w:space="0" w:color="auto"/>
                        <w:bottom w:val="none" w:sz="0" w:space="0" w:color="auto"/>
                        <w:right w:val="none" w:sz="0" w:space="0" w:color="auto"/>
                      </w:divBdr>
                    </w:div>
                  </w:divsChild>
                </w:div>
                <w:div w:id="1657029177">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0"/>
                      <w:divBdr>
                        <w:top w:val="none" w:sz="0" w:space="0" w:color="auto"/>
                        <w:left w:val="none" w:sz="0" w:space="0" w:color="auto"/>
                        <w:bottom w:val="none" w:sz="0" w:space="0" w:color="auto"/>
                        <w:right w:val="none" w:sz="0" w:space="0" w:color="auto"/>
                      </w:divBdr>
                    </w:div>
                  </w:divsChild>
                </w:div>
                <w:div w:id="456336287">
                  <w:marLeft w:val="0"/>
                  <w:marRight w:val="0"/>
                  <w:marTop w:val="0"/>
                  <w:marBottom w:val="0"/>
                  <w:divBdr>
                    <w:top w:val="none" w:sz="0" w:space="0" w:color="auto"/>
                    <w:left w:val="none" w:sz="0" w:space="0" w:color="auto"/>
                    <w:bottom w:val="none" w:sz="0" w:space="0" w:color="auto"/>
                    <w:right w:val="none" w:sz="0" w:space="0" w:color="auto"/>
                  </w:divBdr>
                  <w:divsChild>
                    <w:div w:id="6866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0511">
              <w:marLeft w:val="0"/>
              <w:marRight w:val="0"/>
              <w:marTop w:val="0"/>
              <w:marBottom w:val="0"/>
              <w:divBdr>
                <w:top w:val="none" w:sz="0" w:space="0" w:color="auto"/>
                <w:left w:val="none" w:sz="0" w:space="0" w:color="auto"/>
                <w:bottom w:val="none" w:sz="0" w:space="0" w:color="auto"/>
                <w:right w:val="none" w:sz="0" w:space="0" w:color="auto"/>
              </w:divBdr>
              <w:divsChild>
                <w:div w:id="1460950638">
                  <w:marLeft w:val="0"/>
                  <w:marRight w:val="0"/>
                  <w:marTop w:val="0"/>
                  <w:marBottom w:val="0"/>
                  <w:divBdr>
                    <w:top w:val="none" w:sz="0" w:space="0" w:color="auto"/>
                    <w:left w:val="none" w:sz="0" w:space="0" w:color="auto"/>
                    <w:bottom w:val="none" w:sz="0" w:space="0" w:color="auto"/>
                    <w:right w:val="none" w:sz="0" w:space="0" w:color="auto"/>
                  </w:divBdr>
                  <w:divsChild>
                    <w:div w:id="885601349">
                      <w:marLeft w:val="0"/>
                      <w:marRight w:val="0"/>
                      <w:marTop w:val="0"/>
                      <w:marBottom w:val="0"/>
                      <w:divBdr>
                        <w:top w:val="none" w:sz="0" w:space="0" w:color="auto"/>
                        <w:left w:val="none" w:sz="0" w:space="0" w:color="auto"/>
                        <w:bottom w:val="none" w:sz="0" w:space="0" w:color="auto"/>
                        <w:right w:val="none" w:sz="0" w:space="0" w:color="auto"/>
                      </w:divBdr>
                    </w:div>
                  </w:divsChild>
                </w:div>
                <w:div w:id="1625504214">
                  <w:marLeft w:val="0"/>
                  <w:marRight w:val="0"/>
                  <w:marTop w:val="0"/>
                  <w:marBottom w:val="0"/>
                  <w:divBdr>
                    <w:top w:val="none" w:sz="0" w:space="0" w:color="auto"/>
                    <w:left w:val="none" w:sz="0" w:space="0" w:color="auto"/>
                    <w:bottom w:val="none" w:sz="0" w:space="0" w:color="auto"/>
                    <w:right w:val="none" w:sz="0" w:space="0" w:color="auto"/>
                  </w:divBdr>
                  <w:divsChild>
                    <w:div w:id="1283531584">
                      <w:marLeft w:val="0"/>
                      <w:marRight w:val="0"/>
                      <w:marTop w:val="0"/>
                      <w:marBottom w:val="0"/>
                      <w:divBdr>
                        <w:top w:val="none" w:sz="0" w:space="0" w:color="auto"/>
                        <w:left w:val="none" w:sz="0" w:space="0" w:color="auto"/>
                        <w:bottom w:val="none" w:sz="0" w:space="0" w:color="auto"/>
                        <w:right w:val="none" w:sz="0" w:space="0" w:color="auto"/>
                      </w:divBdr>
                    </w:div>
                  </w:divsChild>
                </w:div>
                <w:div w:id="1715419564">
                  <w:marLeft w:val="0"/>
                  <w:marRight w:val="0"/>
                  <w:marTop w:val="0"/>
                  <w:marBottom w:val="0"/>
                  <w:divBdr>
                    <w:top w:val="none" w:sz="0" w:space="0" w:color="auto"/>
                    <w:left w:val="none" w:sz="0" w:space="0" w:color="auto"/>
                    <w:bottom w:val="none" w:sz="0" w:space="0" w:color="auto"/>
                    <w:right w:val="none" w:sz="0" w:space="0" w:color="auto"/>
                  </w:divBdr>
                  <w:divsChild>
                    <w:div w:id="13401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5143">
              <w:marLeft w:val="0"/>
              <w:marRight w:val="0"/>
              <w:marTop w:val="0"/>
              <w:marBottom w:val="0"/>
              <w:divBdr>
                <w:top w:val="none" w:sz="0" w:space="0" w:color="auto"/>
                <w:left w:val="none" w:sz="0" w:space="0" w:color="auto"/>
                <w:bottom w:val="none" w:sz="0" w:space="0" w:color="auto"/>
                <w:right w:val="none" w:sz="0" w:space="0" w:color="auto"/>
              </w:divBdr>
              <w:divsChild>
                <w:div w:id="2047488348">
                  <w:marLeft w:val="0"/>
                  <w:marRight w:val="0"/>
                  <w:marTop w:val="0"/>
                  <w:marBottom w:val="0"/>
                  <w:divBdr>
                    <w:top w:val="none" w:sz="0" w:space="0" w:color="auto"/>
                    <w:left w:val="none" w:sz="0" w:space="0" w:color="auto"/>
                    <w:bottom w:val="none" w:sz="0" w:space="0" w:color="auto"/>
                    <w:right w:val="none" w:sz="0" w:space="0" w:color="auto"/>
                  </w:divBdr>
                  <w:divsChild>
                    <w:div w:id="1588614697">
                      <w:marLeft w:val="0"/>
                      <w:marRight w:val="0"/>
                      <w:marTop w:val="0"/>
                      <w:marBottom w:val="0"/>
                      <w:divBdr>
                        <w:top w:val="none" w:sz="0" w:space="0" w:color="auto"/>
                        <w:left w:val="none" w:sz="0" w:space="0" w:color="auto"/>
                        <w:bottom w:val="none" w:sz="0" w:space="0" w:color="auto"/>
                        <w:right w:val="none" w:sz="0" w:space="0" w:color="auto"/>
                      </w:divBdr>
                    </w:div>
                  </w:divsChild>
                </w:div>
                <w:div w:id="1268344184">
                  <w:marLeft w:val="0"/>
                  <w:marRight w:val="0"/>
                  <w:marTop w:val="0"/>
                  <w:marBottom w:val="0"/>
                  <w:divBdr>
                    <w:top w:val="none" w:sz="0" w:space="0" w:color="auto"/>
                    <w:left w:val="none" w:sz="0" w:space="0" w:color="auto"/>
                    <w:bottom w:val="none" w:sz="0" w:space="0" w:color="auto"/>
                    <w:right w:val="none" w:sz="0" w:space="0" w:color="auto"/>
                  </w:divBdr>
                  <w:divsChild>
                    <w:div w:id="439647196">
                      <w:marLeft w:val="0"/>
                      <w:marRight w:val="0"/>
                      <w:marTop w:val="0"/>
                      <w:marBottom w:val="0"/>
                      <w:divBdr>
                        <w:top w:val="none" w:sz="0" w:space="0" w:color="auto"/>
                        <w:left w:val="none" w:sz="0" w:space="0" w:color="auto"/>
                        <w:bottom w:val="none" w:sz="0" w:space="0" w:color="auto"/>
                        <w:right w:val="none" w:sz="0" w:space="0" w:color="auto"/>
                      </w:divBdr>
                    </w:div>
                  </w:divsChild>
                </w:div>
                <w:div w:id="628169062">
                  <w:marLeft w:val="0"/>
                  <w:marRight w:val="0"/>
                  <w:marTop w:val="0"/>
                  <w:marBottom w:val="0"/>
                  <w:divBdr>
                    <w:top w:val="none" w:sz="0" w:space="0" w:color="auto"/>
                    <w:left w:val="none" w:sz="0" w:space="0" w:color="auto"/>
                    <w:bottom w:val="none" w:sz="0" w:space="0" w:color="auto"/>
                    <w:right w:val="none" w:sz="0" w:space="0" w:color="auto"/>
                  </w:divBdr>
                  <w:divsChild>
                    <w:div w:id="1632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89612">
      <w:bodyDiv w:val="1"/>
      <w:marLeft w:val="0"/>
      <w:marRight w:val="0"/>
      <w:marTop w:val="0"/>
      <w:marBottom w:val="0"/>
      <w:divBdr>
        <w:top w:val="none" w:sz="0" w:space="0" w:color="auto"/>
        <w:left w:val="none" w:sz="0" w:space="0" w:color="auto"/>
        <w:bottom w:val="none" w:sz="0" w:space="0" w:color="auto"/>
        <w:right w:val="none" w:sz="0" w:space="0" w:color="auto"/>
      </w:divBdr>
      <w:divsChild>
        <w:div w:id="1078136877">
          <w:marLeft w:val="0"/>
          <w:marRight w:val="0"/>
          <w:marTop w:val="0"/>
          <w:marBottom w:val="0"/>
          <w:divBdr>
            <w:top w:val="none" w:sz="0" w:space="0" w:color="auto"/>
            <w:left w:val="none" w:sz="0" w:space="0" w:color="auto"/>
            <w:bottom w:val="none" w:sz="0" w:space="0" w:color="auto"/>
            <w:right w:val="none" w:sz="0" w:space="0" w:color="auto"/>
          </w:divBdr>
          <w:divsChild>
            <w:div w:id="1832867748">
              <w:marLeft w:val="0"/>
              <w:marRight w:val="0"/>
              <w:marTop w:val="0"/>
              <w:marBottom w:val="0"/>
              <w:divBdr>
                <w:top w:val="none" w:sz="0" w:space="0" w:color="auto"/>
                <w:left w:val="none" w:sz="0" w:space="0" w:color="auto"/>
                <w:bottom w:val="none" w:sz="0" w:space="0" w:color="auto"/>
                <w:right w:val="none" w:sz="0" w:space="0" w:color="auto"/>
              </w:divBdr>
              <w:divsChild>
                <w:div w:id="1489902271">
                  <w:marLeft w:val="0"/>
                  <w:marRight w:val="0"/>
                  <w:marTop w:val="0"/>
                  <w:marBottom w:val="0"/>
                  <w:divBdr>
                    <w:top w:val="none" w:sz="0" w:space="0" w:color="auto"/>
                    <w:left w:val="none" w:sz="0" w:space="0" w:color="auto"/>
                    <w:bottom w:val="none" w:sz="0" w:space="0" w:color="auto"/>
                    <w:right w:val="none" w:sz="0" w:space="0" w:color="auto"/>
                  </w:divBdr>
                </w:div>
                <w:div w:id="346298842">
                  <w:marLeft w:val="0"/>
                  <w:marRight w:val="0"/>
                  <w:marTop w:val="0"/>
                  <w:marBottom w:val="0"/>
                  <w:divBdr>
                    <w:top w:val="none" w:sz="0" w:space="0" w:color="auto"/>
                    <w:left w:val="none" w:sz="0" w:space="0" w:color="auto"/>
                    <w:bottom w:val="none" w:sz="0" w:space="0" w:color="auto"/>
                    <w:right w:val="none" w:sz="0" w:space="0" w:color="auto"/>
                  </w:divBdr>
                </w:div>
                <w:div w:id="12005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60327">
      <w:bodyDiv w:val="1"/>
      <w:marLeft w:val="0"/>
      <w:marRight w:val="0"/>
      <w:marTop w:val="0"/>
      <w:marBottom w:val="0"/>
      <w:divBdr>
        <w:top w:val="none" w:sz="0" w:space="0" w:color="auto"/>
        <w:left w:val="none" w:sz="0" w:space="0" w:color="auto"/>
        <w:bottom w:val="none" w:sz="0" w:space="0" w:color="auto"/>
        <w:right w:val="none" w:sz="0" w:space="0" w:color="auto"/>
      </w:divBdr>
      <w:divsChild>
        <w:div w:id="32191162">
          <w:marLeft w:val="0"/>
          <w:marRight w:val="0"/>
          <w:marTop w:val="0"/>
          <w:marBottom w:val="0"/>
          <w:divBdr>
            <w:top w:val="none" w:sz="0" w:space="0" w:color="auto"/>
            <w:left w:val="none" w:sz="0" w:space="0" w:color="auto"/>
            <w:bottom w:val="none" w:sz="0" w:space="0" w:color="auto"/>
            <w:right w:val="none" w:sz="0" w:space="0" w:color="auto"/>
          </w:divBdr>
          <w:divsChild>
            <w:div w:id="1816987538">
              <w:marLeft w:val="0"/>
              <w:marRight w:val="0"/>
              <w:marTop w:val="0"/>
              <w:marBottom w:val="0"/>
              <w:divBdr>
                <w:top w:val="none" w:sz="0" w:space="0" w:color="auto"/>
                <w:left w:val="none" w:sz="0" w:space="0" w:color="auto"/>
                <w:bottom w:val="none" w:sz="0" w:space="0" w:color="auto"/>
                <w:right w:val="none" w:sz="0" w:space="0" w:color="auto"/>
              </w:divBdr>
              <w:divsChild>
                <w:div w:id="1227836441">
                  <w:marLeft w:val="0"/>
                  <w:marRight w:val="0"/>
                  <w:marTop w:val="0"/>
                  <w:marBottom w:val="0"/>
                  <w:divBdr>
                    <w:top w:val="none" w:sz="0" w:space="0" w:color="auto"/>
                    <w:left w:val="none" w:sz="0" w:space="0" w:color="auto"/>
                    <w:bottom w:val="none" w:sz="0" w:space="0" w:color="auto"/>
                    <w:right w:val="none" w:sz="0" w:space="0" w:color="auto"/>
                  </w:divBdr>
                </w:div>
                <w:div w:id="21103064">
                  <w:marLeft w:val="0"/>
                  <w:marRight w:val="0"/>
                  <w:marTop w:val="0"/>
                  <w:marBottom w:val="0"/>
                  <w:divBdr>
                    <w:top w:val="none" w:sz="0" w:space="0" w:color="auto"/>
                    <w:left w:val="none" w:sz="0" w:space="0" w:color="auto"/>
                    <w:bottom w:val="none" w:sz="0" w:space="0" w:color="auto"/>
                    <w:right w:val="none" w:sz="0" w:space="0" w:color="auto"/>
                  </w:divBdr>
                </w:div>
                <w:div w:id="1388337087">
                  <w:marLeft w:val="0"/>
                  <w:marRight w:val="0"/>
                  <w:marTop w:val="0"/>
                  <w:marBottom w:val="0"/>
                  <w:divBdr>
                    <w:top w:val="none" w:sz="0" w:space="0" w:color="auto"/>
                    <w:left w:val="none" w:sz="0" w:space="0" w:color="auto"/>
                    <w:bottom w:val="none" w:sz="0" w:space="0" w:color="auto"/>
                    <w:right w:val="none" w:sz="0" w:space="0" w:color="auto"/>
                  </w:divBdr>
                </w:div>
              </w:divsChild>
            </w:div>
            <w:div w:id="122190343">
              <w:marLeft w:val="0"/>
              <w:marRight w:val="0"/>
              <w:marTop w:val="0"/>
              <w:marBottom w:val="0"/>
              <w:divBdr>
                <w:top w:val="none" w:sz="0" w:space="0" w:color="auto"/>
                <w:left w:val="none" w:sz="0" w:space="0" w:color="auto"/>
                <w:bottom w:val="none" w:sz="0" w:space="0" w:color="auto"/>
                <w:right w:val="none" w:sz="0" w:space="0" w:color="auto"/>
              </w:divBdr>
              <w:divsChild>
                <w:div w:id="2026981489">
                  <w:marLeft w:val="0"/>
                  <w:marRight w:val="0"/>
                  <w:marTop w:val="0"/>
                  <w:marBottom w:val="0"/>
                  <w:divBdr>
                    <w:top w:val="none" w:sz="0" w:space="0" w:color="auto"/>
                    <w:left w:val="none" w:sz="0" w:space="0" w:color="auto"/>
                    <w:bottom w:val="none" w:sz="0" w:space="0" w:color="auto"/>
                    <w:right w:val="none" w:sz="0" w:space="0" w:color="auto"/>
                  </w:divBdr>
                </w:div>
                <w:div w:id="753287361">
                  <w:marLeft w:val="0"/>
                  <w:marRight w:val="0"/>
                  <w:marTop w:val="0"/>
                  <w:marBottom w:val="0"/>
                  <w:divBdr>
                    <w:top w:val="none" w:sz="0" w:space="0" w:color="auto"/>
                    <w:left w:val="none" w:sz="0" w:space="0" w:color="auto"/>
                    <w:bottom w:val="none" w:sz="0" w:space="0" w:color="auto"/>
                    <w:right w:val="none" w:sz="0" w:space="0" w:color="auto"/>
                  </w:divBdr>
                </w:div>
                <w:div w:id="14399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1181">
      <w:bodyDiv w:val="1"/>
      <w:marLeft w:val="0"/>
      <w:marRight w:val="0"/>
      <w:marTop w:val="0"/>
      <w:marBottom w:val="0"/>
      <w:divBdr>
        <w:top w:val="none" w:sz="0" w:space="0" w:color="auto"/>
        <w:left w:val="none" w:sz="0" w:space="0" w:color="auto"/>
        <w:bottom w:val="none" w:sz="0" w:space="0" w:color="auto"/>
        <w:right w:val="none" w:sz="0" w:space="0" w:color="auto"/>
      </w:divBdr>
      <w:divsChild>
        <w:div w:id="587621074">
          <w:marLeft w:val="0"/>
          <w:marRight w:val="0"/>
          <w:marTop w:val="0"/>
          <w:marBottom w:val="0"/>
          <w:divBdr>
            <w:top w:val="none" w:sz="0" w:space="0" w:color="auto"/>
            <w:left w:val="none" w:sz="0" w:space="0" w:color="auto"/>
            <w:bottom w:val="none" w:sz="0" w:space="0" w:color="auto"/>
            <w:right w:val="none" w:sz="0" w:space="0" w:color="auto"/>
          </w:divBdr>
          <w:divsChild>
            <w:div w:id="780297704">
              <w:marLeft w:val="0"/>
              <w:marRight w:val="0"/>
              <w:marTop w:val="0"/>
              <w:marBottom w:val="0"/>
              <w:divBdr>
                <w:top w:val="none" w:sz="0" w:space="0" w:color="auto"/>
                <w:left w:val="none" w:sz="0" w:space="0" w:color="auto"/>
                <w:bottom w:val="none" w:sz="0" w:space="0" w:color="auto"/>
                <w:right w:val="none" w:sz="0" w:space="0" w:color="auto"/>
              </w:divBdr>
              <w:divsChild>
                <w:div w:id="518274667">
                  <w:marLeft w:val="0"/>
                  <w:marRight w:val="0"/>
                  <w:marTop w:val="0"/>
                  <w:marBottom w:val="0"/>
                  <w:divBdr>
                    <w:top w:val="none" w:sz="0" w:space="0" w:color="auto"/>
                    <w:left w:val="none" w:sz="0" w:space="0" w:color="auto"/>
                    <w:bottom w:val="none" w:sz="0" w:space="0" w:color="auto"/>
                    <w:right w:val="none" w:sz="0" w:space="0" w:color="auto"/>
                  </w:divBdr>
                </w:div>
                <w:div w:id="1010446022">
                  <w:marLeft w:val="0"/>
                  <w:marRight w:val="0"/>
                  <w:marTop w:val="0"/>
                  <w:marBottom w:val="0"/>
                  <w:divBdr>
                    <w:top w:val="none" w:sz="0" w:space="0" w:color="auto"/>
                    <w:left w:val="none" w:sz="0" w:space="0" w:color="auto"/>
                    <w:bottom w:val="none" w:sz="0" w:space="0" w:color="auto"/>
                    <w:right w:val="none" w:sz="0" w:space="0" w:color="auto"/>
                  </w:divBdr>
                </w:div>
                <w:div w:id="5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59010">
      <w:bodyDiv w:val="1"/>
      <w:marLeft w:val="0"/>
      <w:marRight w:val="0"/>
      <w:marTop w:val="0"/>
      <w:marBottom w:val="0"/>
      <w:divBdr>
        <w:top w:val="none" w:sz="0" w:space="0" w:color="auto"/>
        <w:left w:val="none" w:sz="0" w:space="0" w:color="auto"/>
        <w:bottom w:val="none" w:sz="0" w:space="0" w:color="auto"/>
        <w:right w:val="none" w:sz="0" w:space="0" w:color="auto"/>
      </w:divBdr>
      <w:divsChild>
        <w:div w:id="1382629756">
          <w:marLeft w:val="0"/>
          <w:marRight w:val="0"/>
          <w:marTop w:val="0"/>
          <w:marBottom w:val="0"/>
          <w:divBdr>
            <w:top w:val="none" w:sz="0" w:space="0" w:color="auto"/>
            <w:left w:val="none" w:sz="0" w:space="0" w:color="auto"/>
            <w:bottom w:val="none" w:sz="0" w:space="0" w:color="auto"/>
            <w:right w:val="none" w:sz="0" w:space="0" w:color="auto"/>
          </w:divBdr>
          <w:divsChild>
            <w:div w:id="1834904399">
              <w:marLeft w:val="0"/>
              <w:marRight w:val="0"/>
              <w:marTop w:val="0"/>
              <w:marBottom w:val="0"/>
              <w:divBdr>
                <w:top w:val="none" w:sz="0" w:space="0" w:color="auto"/>
                <w:left w:val="none" w:sz="0" w:space="0" w:color="auto"/>
                <w:bottom w:val="none" w:sz="0" w:space="0" w:color="auto"/>
                <w:right w:val="none" w:sz="0" w:space="0" w:color="auto"/>
              </w:divBdr>
              <w:divsChild>
                <w:div w:id="922181786">
                  <w:marLeft w:val="0"/>
                  <w:marRight w:val="0"/>
                  <w:marTop w:val="0"/>
                  <w:marBottom w:val="0"/>
                  <w:divBdr>
                    <w:top w:val="none" w:sz="0" w:space="0" w:color="auto"/>
                    <w:left w:val="none" w:sz="0" w:space="0" w:color="auto"/>
                    <w:bottom w:val="none" w:sz="0" w:space="0" w:color="auto"/>
                    <w:right w:val="none" w:sz="0" w:space="0" w:color="auto"/>
                  </w:divBdr>
                </w:div>
                <w:div w:id="162168636">
                  <w:marLeft w:val="0"/>
                  <w:marRight w:val="0"/>
                  <w:marTop w:val="0"/>
                  <w:marBottom w:val="0"/>
                  <w:divBdr>
                    <w:top w:val="none" w:sz="0" w:space="0" w:color="auto"/>
                    <w:left w:val="none" w:sz="0" w:space="0" w:color="auto"/>
                    <w:bottom w:val="none" w:sz="0" w:space="0" w:color="auto"/>
                    <w:right w:val="none" w:sz="0" w:space="0" w:color="auto"/>
                  </w:divBdr>
                </w:div>
                <w:div w:id="10282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30552">
      <w:bodyDiv w:val="1"/>
      <w:marLeft w:val="0"/>
      <w:marRight w:val="0"/>
      <w:marTop w:val="0"/>
      <w:marBottom w:val="0"/>
      <w:divBdr>
        <w:top w:val="none" w:sz="0" w:space="0" w:color="auto"/>
        <w:left w:val="none" w:sz="0" w:space="0" w:color="auto"/>
        <w:bottom w:val="none" w:sz="0" w:space="0" w:color="auto"/>
        <w:right w:val="none" w:sz="0" w:space="0" w:color="auto"/>
      </w:divBdr>
      <w:divsChild>
        <w:div w:id="260183036">
          <w:marLeft w:val="0"/>
          <w:marRight w:val="0"/>
          <w:marTop w:val="0"/>
          <w:marBottom w:val="0"/>
          <w:divBdr>
            <w:top w:val="none" w:sz="0" w:space="0" w:color="auto"/>
            <w:left w:val="none" w:sz="0" w:space="0" w:color="auto"/>
            <w:bottom w:val="none" w:sz="0" w:space="0" w:color="auto"/>
            <w:right w:val="none" w:sz="0" w:space="0" w:color="auto"/>
          </w:divBdr>
          <w:divsChild>
            <w:div w:id="323512031">
              <w:marLeft w:val="0"/>
              <w:marRight w:val="0"/>
              <w:marTop w:val="0"/>
              <w:marBottom w:val="0"/>
              <w:divBdr>
                <w:top w:val="none" w:sz="0" w:space="0" w:color="auto"/>
                <w:left w:val="none" w:sz="0" w:space="0" w:color="auto"/>
                <w:bottom w:val="none" w:sz="0" w:space="0" w:color="auto"/>
                <w:right w:val="none" w:sz="0" w:space="0" w:color="auto"/>
              </w:divBdr>
              <w:divsChild>
                <w:div w:id="1301614232">
                  <w:marLeft w:val="0"/>
                  <w:marRight w:val="0"/>
                  <w:marTop w:val="0"/>
                  <w:marBottom w:val="0"/>
                  <w:divBdr>
                    <w:top w:val="none" w:sz="0" w:space="0" w:color="auto"/>
                    <w:left w:val="none" w:sz="0" w:space="0" w:color="auto"/>
                    <w:bottom w:val="none" w:sz="0" w:space="0" w:color="auto"/>
                    <w:right w:val="none" w:sz="0" w:space="0" w:color="auto"/>
                  </w:divBdr>
                </w:div>
                <w:div w:id="1530337099">
                  <w:marLeft w:val="0"/>
                  <w:marRight w:val="0"/>
                  <w:marTop w:val="0"/>
                  <w:marBottom w:val="0"/>
                  <w:divBdr>
                    <w:top w:val="none" w:sz="0" w:space="0" w:color="auto"/>
                    <w:left w:val="none" w:sz="0" w:space="0" w:color="auto"/>
                    <w:bottom w:val="none" w:sz="0" w:space="0" w:color="auto"/>
                    <w:right w:val="none" w:sz="0" w:space="0" w:color="auto"/>
                  </w:divBdr>
                </w:div>
                <w:div w:id="741367832">
                  <w:marLeft w:val="0"/>
                  <w:marRight w:val="0"/>
                  <w:marTop w:val="0"/>
                  <w:marBottom w:val="0"/>
                  <w:divBdr>
                    <w:top w:val="none" w:sz="0" w:space="0" w:color="auto"/>
                    <w:left w:val="none" w:sz="0" w:space="0" w:color="auto"/>
                    <w:bottom w:val="none" w:sz="0" w:space="0" w:color="auto"/>
                    <w:right w:val="none" w:sz="0" w:space="0" w:color="auto"/>
                  </w:divBdr>
                </w:div>
              </w:divsChild>
            </w:div>
            <w:div w:id="916280815">
              <w:marLeft w:val="0"/>
              <w:marRight w:val="0"/>
              <w:marTop w:val="0"/>
              <w:marBottom w:val="0"/>
              <w:divBdr>
                <w:top w:val="none" w:sz="0" w:space="0" w:color="auto"/>
                <w:left w:val="none" w:sz="0" w:space="0" w:color="auto"/>
                <w:bottom w:val="none" w:sz="0" w:space="0" w:color="auto"/>
                <w:right w:val="none" w:sz="0" w:space="0" w:color="auto"/>
              </w:divBdr>
              <w:divsChild>
                <w:div w:id="984433420">
                  <w:marLeft w:val="0"/>
                  <w:marRight w:val="0"/>
                  <w:marTop w:val="0"/>
                  <w:marBottom w:val="0"/>
                  <w:divBdr>
                    <w:top w:val="none" w:sz="0" w:space="0" w:color="auto"/>
                    <w:left w:val="none" w:sz="0" w:space="0" w:color="auto"/>
                    <w:bottom w:val="none" w:sz="0" w:space="0" w:color="auto"/>
                    <w:right w:val="none" w:sz="0" w:space="0" w:color="auto"/>
                  </w:divBdr>
                  <w:divsChild>
                    <w:div w:id="360788887">
                      <w:marLeft w:val="0"/>
                      <w:marRight w:val="0"/>
                      <w:marTop w:val="0"/>
                      <w:marBottom w:val="0"/>
                      <w:divBdr>
                        <w:top w:val="none" w:sz="0" w:space="0" w:color="auto"/>
                        <w:left w:val="none" w:sz="0" w:space="0" w:color="auto"/>
                        <w:bottom w:val="none" w:sz="0" w:space="0" w:color="auto"/>
                        <w:right w:val="none" w:sz="0" w:space="0" w:color="auto"/>
                      </w:divBdr>
                    </w:div>
                  </w:divsChild>
                </w:div>
                <w:div w:id="106580077">
                  <w:marLeft w:val="0"/>
                  <w:marRight w:val="0"/>
                  <w:marTop w:val="0"/>
                  <w:marBottom w:val="0"/>
                  <w:divBdr>
                    <w:top w:val="none" w:sz="0" w:space="0" w:color="auto"/>
                    <w:left w:val="none" w:sz="0" w:space="0" w:color="auto"/>
                    <w:bottom w:val="none" w:sz="0" w:space="0" w:color="auto"/>
                    <w:right w:val="none" w:sz="0" w:space="0" w:color="auto"/>
                  </w:divBdr>
                  <w:divsChild>
                    <w:div w:id="923953049">
                      <w:marLeft w:val="0"/>
                      <w:marRight w:val="0"/>
                      <w:marTop w:val="0"/>
                      <w:marBottom w:val="0"/>
                      <w:divBdr>
                        <w:top w:val="none" w:sz="0" w:space="0" w:color="auto"/>
                        <w:left w:val="none" w:sz="0" w:space="0" w:color="auto"/>
                        <w:bottom w:val="none" w:sz="0" w:space="0" w:color="auto"/>
                        <w:right w:val="none" w:sz="0" w:space="0" w:color="auto"/>
                      </w:divBdr>
                    </w:div>
                  </w:divsChild>
                </w:div>
                <w:div w:id="506210588">
                  <w:marLeft w:val="0"/>
                  <w:marRight w:val="0"/>
                  <w:marTop w:val="0"/>
                  <w:marBottom w:val="0"/>
                  <w:divBdr>
                    <w:top w:val="none" w:sz="0" w:space="0" w:color="auto"/>
                    <w:left w:val="none" w:sz="0" w:space="0" w:color="auto"/>
                    <w:bottom w:val="none" w:sz="0" w:space="0" w:color="auto"/>
                    <w:right w:val="none" w:sz="0" w:space="0" w:color="auto"/>
                  </w:divBdr>
                  <w:divsChild>
                    <w:div w:id="669451841">
                      <w:marLeft w:val="0"/>
                      <w:marRight w:val="0"/>
                      <w:marTop w:val="0"/>
                      <w:marBottom w:val="0"/>
                      <w:divBdr>
                        <w:top w:val="none" w:sz="0" w:space="0" w:color="auto"/>
                        <w:left w:val="none" w:sz="0" w:space="0" w:color="auto"/>
                        <w:bottom w:val="none" w:sz="0" w:space="0" w:color="auto"/>
                        <w:right w:val="none" w:sz="0" w:space="0" w:color="auto"/>
                      </w:divBdr>
                    </w:div>
                    <w:div w:id="20556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3820">
              <w:marLeft w:val="0"/>
              <w:marRight w:val="0"/>
              <w:marTop w:val="0"/>
              <w:marBottom w:val="0"/>
              <w:divBdr>
                <w:top w:val="none" w:sz="0" w:space="0" w:color="auto"/>
                <w:left w:val="none" w:sz="0" w:space="0" w:color="auto"/>
                <w:bottom w:val="none" w:sz="0" w:space="0" w:color="auto"/>
                <w:right w:val="none" w:sz="0" w:space="0" w:color="auto"/>
              </w:divBdr>
              <w:divsChild>
                <w:div w:id="1522159130">
                  <w:marLeft w:val="0"/>
                  <w:marRight w:val="0"/>
                  <w:marTop w:val="0"/>
                  <w:marBottom w:val="0"/>
                  <w:divBdr>
                    <w:top w:val="none" w:sz="0" w:space="0" w:color="auto"/>
                    <w:left w:val="none" w:sz="0" w:space="0" w:color="auto"/>
                    <w:bottom w:val="none" w:sz="0" w:space="0" w:color="auto"/>
                    <w:right w:val="none" w:sz="0" w:space="0" w:color="auto"/>
                  </w:divBdr>
                </w:div>
                <w:div w:id="1597321096">
                  <w:marLeft w:val="0"/>
                  <w:marRight w:val="0"/>
                  <w:marTop w:val="0"/>
                  <w:marBottom w:val="0"/>
                  <w:divBdr>
                    <w:top w:val="none" w:sz="0" w:space="0" w:color="auto"/>
                    <w:left w:val="none" w:sz="0" w:space="0" w:color="auto"/>
                    <w:bottom w:val="none" w:sz="0" w:space="0" w:color="auto"/>
                    <w:right w:val="none" w:sz="0" w:space="0" w:color="auto"/>
                  </w:divBdr>
                </w:div>
                <w:div w:id="20485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33507">
      <w:bodyDiv w:val="1"/>
      <w:marLeft w:val="0"/>
      <w:marRight w:val="0"/>
      <w:marTop w:val="0"/>
      <w:marBottom w:val="0"/>
      <w:divBdr>
        <w:top w:val="none" w:sz="0" w:space="0" w:color="auto"/>
        <w:left w:val="none" w:sz="0" w:space="0" w:color="auto"/>
        <w:bottom w:val="none" w:sz="0" w:space="0" w:color="auto"/>
        <w:right w:val="none" w:sz="0" w:space="0" w:color="auto"/>
      </w:divBdr>
      <w:divsChild>
        <w:div w:id="74936231">
          <w:marLeft w:val="0"/>
          <w:marRight w:val="0"/>
          <w:marTop w:val="0"/>
          <w:marBottom w:val="0"/>
          <w:divBdr>
            <w:top w:val="none" w:sz="0" w:space="0" w:color="auto"/>
            <w:left w:val="none" w:sz="0" w:space="0" w:color="auto"/>
            <w:bottom w:val="none" w:sz="0" w:space="0" w:color="auto"/>
            <w:right w:val="none" w:sz="0" w:space="0" w:color="auto"/>
          </w:divBdr>
          <w:divsChild>
            <w:div w:id="80492928">
              <w:marLeft w:val="0"/>
              <w:marRight w:val="0"/>
              <w:marTop w:val="0"/>
              <w:marBottom w:val="0"/>
              <w:divBdr>
                <w:top w:val="none" w:sz="0" w:space="0" w:color="auto"/>
                <w:left w:val="none" w:sz="0" w:space="0" w:color="auto"/>
                <w:bottom w:val="none" w:sz="0" w:space="0" w:color="auto"/>
                <w:right w:val="none" w:sz="0" w:space="0" w:color="auto"/>
              </w:divBdr>
              <w:divsChild>
                <w:div w:id="1820532057">
                  <w:marLeft w:val="0"/>
                  <w:marRight w:val="0"/>
                  <w:marTop w:val="0"/>
                  <w:marBottom w:val="0"/>
                  <w:divBdr>
                    <w:top w:val="none" w:sz="0" w:space="0" w:color="auto"/>
                    <w:left w:val="none" w:sz="0" w:space="0" w:color="auto"/>
                    <w:bottom w:val="none" w:sz="0" w:space="0" w:color="auto"/>
                    <w:right w:val="none" w:sz="0" w:space="0" w:color="auto"/>
                  </w:divBdr>
                  <w:divsChild>
                    <w:div w:id="768087755">
                      <w:marLeft w:val="0"/>
                      <w:marRight w:val="0"/>
                      <w:marTop w:val="0"/>
                      <w:marBottom w:val="0"/>
                      <w:divBdr>
                        <w:top w:val="none" w:sz="0" w:space="0" w:color="auto"/>
                        <w:left w:val="none" w:sz="0" w:space="0" w:color="auto"/>
                        <w:bottom w:val="none" w:sz="0" w:space="0" w:color="auto"/>
                        <w:right w:val="none" w:sz="0" w:space="0" w:color="auto"/>
                      </w:divBdr>
                    </w:div>
                  </w:divsChild>
                </w:div>
                <w:div w:id="272833704">
                  <w:marLeft w:val="0"/>
                  <w:marRight w:val="0"/>
                  <w:marTop w:val="0"/>
                  <w:marBottom w:val="0"/>
                  <w:divBdr>
                    <w:top w:val="none" w:sz="0" w:space="0" w:color="auto"/>
                    <w:left w:val="none" w:sz="0" w:space="0" w:color="auto"/>
                    <w:bottom w:val="none" w:sz="0" w:space="0" w:color="auto"/>
                    <w:right w:val="none" w:sz="0" w:space="0" w:color="auto"/>
                  </w:divBdr>
                  <w:divsChild>
                    <w:div w:id="1875733255">
                      <w:marLeft w:val="0"/>
                      <w:marRight w:val="0"/>
                      <w:marTop w:val="0"/>
                      <w:marBottom w:val="0"/>
                      <w:divBdr>
                        <w:top w:val="none" w:sz="0" w:space="0" w:color="auto"/>
                        <w:left w:val="none" w:sz="0" w:space="0" w:color="auto"/>
                        <w:bottom w:val="none" w:sz="0" w:space="0" w:color="auto"/>
                        <w:right w:val="none" w:sz="0" w:space="0" w:color="auto"/>
                      </w:divBdr>
                    </w:div>
                  </w:divsChild>
                </w:div>
                <w:div w:id="1950550167">
                  <w:marLeft w:val="0"/>
                  <w:marRight w:val="0"/>
                  <w:marTop w:val="0"/>
                  <w:marBottom w:val="0"/>
                  <w:divBdr>
                    <w:top w:val="none" w:sz="0" w:space="0" w:color="auto"/>
                    <w:left w:val="none" w:sz="0" w:space="0" w:color="auto"/>
                    <w:bottom w:val="none" w:sz="0" w:space="0" w:color="auto"/>
                    <w:right w:val="none" w:sz="0" w:space="0" w:color="auto"/>
                  </w:divBdr>
                  <w:divsChild>
                    <w:div w:id="16309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8902">
              <w:marLeft w:val="0"/>
              <w:marRight w:val="0"/>
              <w:marTop w:val="0"/>
              <w:marBottom w:val="0"/>
              <w:divBdr>
                <w:top w:val="none" w:sz="0" w:space="0" w:color="auto"/>
                <w:left w:val="none" w:sz="0" w:space="0" w:color="auto"/>
                <w:bottom w:val="none" w:sz="0" w:space="0" w:color="auto"/>
                <w:right w:val="none" w:sz="0" w:space="0" w:color="auto"/>
              </w:divBdr>
              <w:divsChild>
                <w:div w:id="246034940">
                  <w:marLeft w:val="0"/>
                  <w:marRight w:val="0"/>
                  <w:marTop w:val="0"/>
                  <w:marBottom w:val="0"/>
                  <w:divBdr>
                    <w:top w:val="none" w:sz="0" w:space="0" w:color="auto"/>
                    <w:left w:val="none" w:sz="0" w:space="0" w:color="auto"/>
                    <w:bottom w:val="none" w:sz="0" w:space="0" w:color="auto"/>
                    <w:right w:val="none" w:sz="0" w:space="0" w:color="auto"/>
                  </w:divBdr>
                  <w:divsChild>
                    <w:div w:id="197359608">
                      <w:marLeft w:val="0"/>
                      <w:marRight w:val="0"/>
                      <w:marTop w:val="0"/>
                      <w:marBottom w:val="0"/>
                      <w:divBdr>
                        <w:top w:val="none" w:sz="0" w:space="0" w:color="auto"/>
                        <w:left w:val="none" w:sz="0" w:space="0" w:color="auto"/>
                        <w:bottom w:val="none" w:sz="0" w:space="0" w:color="auto"/>
                        <w:right w:val="none" w:sz="0" w:space="0" w:color="auto"/>
                      </w:divBdr>
                    </w:div>
                  </w:divsChild>
                </w:div>
                <w:div w:id="1761608572">
                  <w:marLeft w:val="0"/>
                  <w:marRight w:val="0"/>
                  <w:marTop w:val="0"/>
                  <w:marBottom w:val="0"/>
                  <w:divBdr>
                    <w:top w:val="none" w:sz="0" w:space="0" w:color="auto"/>
                    <w:left w:val="none" w:sz="0" w:space="0" w:color="auto"/>
                    <w:bottom w:val="none" w:sz="0" w:space="0" w:color="auto"/>
                    <w:right w:val="none" w:sz="0" w:space="0" w:color="auto"/>
                  </w:divBdr>
                  <w:divsChild>
                    <w:div w:id="902444198">
                      <w:marLeft w:val="0"/>
                      <w:marRight w:val="0"/>
                      <w:marTop w:val="0"/>
                      <w:marBottom w:val="0"/>
                      <w:divBdr>
                        <w:top w:val="none" w:sz="0" w:space="0" w:color="auto"/>
                        <w:left w:val="none" w:sz="0" w:space="0" w:color="auto"/>
                        <w:bottom w:val="none" w:sz="0" w:space="0" w:color="auto"/>
                        <w:right w:val="none" w:sz="0" w:space="0" w:color="auto"/>
                      </w:divBdr>
                    </w:div>
                  </w:divsChild>
                </w:div>
                <w:div w:id="195778516">
                  <w:marLeft w:val="0"/>
                  <w:marRight w:val="0"/>
                  <w:marTop w:val="0"/>
                  <w:marBottom w:val="0"/>
                  <w:divBdr>
                    <w:top w:val="none" w:sz="0" w:space="0" w:color="auto"/>
                    <w:left w:val="none" w:sz="0" w:space="0" w:color="auto"/>
                    <w:bottom w:val="none" w:sz="0" w:space="0" w:color="auto"/>
                    <w:right w:val="none" w:sz="0" w:space="0" w:color="auto"/>
                  </w:divBdr>
                  <w:divsChild>
                    <w:div w:id="8526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search-results-detail/350431" TargetMode="External"/><Relationship Id="rId18" Type="http://schemas.openxmlformats.org/officeDocument/2006/relationships/hyperlink" Target="https://nz.usembassy.gov/grants-program-general-notice-of-funding-opportunity-2/" TargetMode="External"/><Relationship Id="rId26" Type="http://schemas.openxmlformats.org/officeDocument/2006/relationships/hyperlink" Target="https://www.grants.gov/search-results-detail/354728" TargetMode="External"/><Relationship Id="rId39" Type="http://schemas.openxmlformats.org/officeDocument/2006/relationships/hyperlink" Target="https://www.archives.gov/nhprc/announcement/congressional" TargetMode="External"/><Relationship Id="rId21" Type="http://schemas.openxmlformats.org/officeDocument/2006/relationships/hyperlink" Target="https://tj.usembassy.gov/embassy/dushanbe/grant-programs/aspaces/" TargetMode="External"/><Relationship Id="rId34" Type="http://schemas.openxmlformats.org/officeDocument/2006/relationships/hyperlink" Target="mailto:anastacia.scott@nara.gov" TargetMode="External"/><Relationship Id="rId42" Type="http://schemas.openxmlformats.org/officeDocument/2006/relationships/theme" Target="theme/theme1.xml"/><Relationship Id="rId7" Type="http://schemas.openxmlformats.org/officeDocument/2006/relationships/hyperlink" Target="https://grants.gov/search-results-detail/350234" TargetMode="External"/><Relationship Id="rId2" Type="http://schemas.openxmlformats.org/officeDocument/2006/relationships/settings" Target="settings.xml"/><Relationship Id="rId16" Type="http://schemas.openxmlformats.org/officeDocument/2006/relationships/hyperlink" Target="https://www.grants.gov/search-results-detail/354988" TargetMode="External"/><Relationship Id="rId20" Type="http://schemas.openxmlformats.org/officeDocument/2006/relationships/hyperlink" Target="https://www.grants.gov/search-results-detail/354861" TargetMode="External"/><Relationship Id="rId29" Type="http://schemas.openxmlformats.org/officeDocument/2006/relationships/hyperlink" Target="https://www.grants.gov/search-results-detail/35464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fieldwork@neh.gov" TargetMode="External"/><Relationship Id="rId11" Type="http://schemas.openxmlformats.org/officeDocument/2006/relationships/hyperlink" Target="https://ga.usembassy.gov/education-culture/grants-funding-opportunities-program/" TargetMode="External"/><Relationship Id="rId24" Type="http://schemas.openxmlformats.org/officeDocument/2006/relationships/hyperlink" Target="https://www.nps.gov/subjects/historicpreservationfund/african-american-civil-rights.htm" TargetMode="External"/><Relationship Id="rId32" Type="http://schemas.openxmlformats.org/officeDocument/2006/relationships/hyperlink" Target="https://www.grants.gov/search-results-detail/354647" TargetMode="External"/><Relationship Id="rId37" Type="http://schemas.openxmlformats.org/officeDocument/2006/relationships/hyperlink" Target="mailto:dew@neh.gov" TargetMode="External"/><Relationship Id="rId40" Type="http://schemas.openxmlformats.org/officeDocument/2006/relationships/hyperlink" Target="mailto:Darrell.Meadows@nara.gov" TargetMode="External"/><Relationship Id="rId5" Type="http://schemas.openxmlformats.org/officeDocument/2006/relationships/hyperlink" Target="https://www.neh.gov/program/archaeological-and-ethnographic-field-research" TargetMode="External"/><Relationship Id="rId15" Type="http://schemas.openxmlformats.org/officeDocument/2006/relationships/hyperlink" Target="mailto:stipends@neh.gov" TargetMode="External"/><Relationship Id="rId23" Type="http://schemas.openxmlformats.org/officeDocument/2006/relationships/hyperlink" Target="https://www.grants.gov/search-results-detail/354730" TargetMode="External"/><Relationship Id="rId28" Type="http://schemas.openxmlformats.org/officeDocument/2006/relationships/hyperlink" Target="mailto:STLPG@nps.gov" TargetMode="External"/><Relationship Id="rId36" Type="http://schemas.openxmlformats.org/officeDocument/2006/relationships/hyperlink" Target="https://www.neh.gov/grants/education/dialogues-the-experience-war" TargetMode="External"/><Relationship Id="rId10" Type="http://schemas.openxmlformats.org/officeDocument/2006/relationships/hyperlink" Target="https://www.grants.gov/search-results-detail/355011" TargetMode="External"/><Relationship Id="rId19" Type="http://schemas.openxmlformats.org/officeDocument/2006/relationships/hyperlink" Target="mailto:HosodaMK@state.gov" TargetMode="External"/><Relationship Id="rId31" Type="http://schemas.openxmlformats.org/officeDocument/2006/relationships/hyperlink" Target="mailto:Nancy.Melley@nara.gov" TargetMode="External"/><Relationship Id="rId4" Type="http://schemas.openxmlformats.org/officeDocument/2006/relationships/hyperlink" Target="https://www.grants.gov/search-results-detail/350624" TargetMode="External"/><Relationship Id="rId9" Type="http://schemas.openxmlformats.org/officeDocument/2006/relationships/hyperlink" Target="mailto:hc@neh.gov" TargetMode="External"/><Relationship Id="rId14" Type="http://schemas.openxmlformats.org/officeDocument/2006/relationships/hyperlink" Target="https://www.neh.gov/grants/research/summer-stipends" TargetMode="External"/><Relationship Id="rId22" Type="http://schemas.openxmlformats.org/officeDocument/2006/relationships/hyperlink" Target="mailto:dushanbeamericanspaces-dl@state.gov" TargetMode="External"/><Relationship Id="rId27" Type="http://schemas.openxmlformats.org/officeDocument/2006/relationships/hyperlink" Target="https://www.nps.gov/subjects/historicpreservationfund/african-american-civil-rights.htm" TargetMode="External"/><Relationship Id="rId30" Type="http://schemas.openxmlformats.org/officeDocument/2006/relationships/hyperlink" Target="https://www.archives.gov/nhprc/announcement/archival.html" TargetMode="External"/><Relationship Id="rId35" Type="http://schemas.openxmlformats.org/officeDocument/2006/relationships/hyperlink" Target="https://www.grants.gov/search-results-detail/350233" TargetMode="External"/><Relationship Id="rId8" Type="http://schemas.openxmlformats.org/officeDocument/2006/relationships/hyperlink" Target="https://www.neh.gov/grants/education/humanities-connections" TargetMode="External"/><Relationship Id="rId3" Type="http://schemas.openxmlformats.org/officeDocument/2006/relationships/webSettings" Target="webSettings.xml"/><Relationship Id="rId12" Type="http://schemas.openxmlformats.org/officeDocument/2006/relationships/hyperlink" Target="mailto:librevillepe@state.gov" TargetMode="External"/><Relationship Id="rId17" Type="http://schemas.openxmlformats.org/officeDocument/2006/relationships/hyperlink" Target="https://nz.usembassy.gov/young-pacific-leaders/" TargetMode="External"/><Relationship Id="rId25" Type="http://schemas.openxmlformats.org/officeDocument/2006/relationships/hyperlink" Target="mailto:STLPG@nps.gov" TargetMode="External"/><Relationship Id="rId33" Type="http://schemas.openxmlformats.org/officeDocument/2006/relationships/hyperlink" Target="https://www.archives.gov/nhprc/announcement/HBCU-Archives" TargetMode="External"/><Relationship Id="rId38" Type="http://schemas.openxmlformats.org/officeDocument/2006/relationships/hyperlink" Target="https://www.grants.gov/search-results-detail/354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1420</Words>
  <Characters>8098</Characters>
  <Application>Microsoft Office Word</Application>
  <DocSecurity>0</DocSecurity>
  <Lines>67</Lines>
  <Paragraphs>18</Paragraphs>
  <ScaleCrop>false</ScaleCrop>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Barrera</dc:creator>
  <cp:keywords/>
  <dc:description/>
  <cp:lastModifiedBy>Yotzelin Dominguez Vazquez</cp:lastModifiedBy>
  <cp:revision>2</cp:revision>
  <dcterms:created xsi:type="dcterms:W3CDTF">2024-06-26T17:08:00Z</dcterms:created>
  <dcterms:modified xsi:type="dcterms:W3CDTF">2024-06-26T17:08:00Z</dcterms:modified>
</cp:coreProperties>
</file>